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FCE1" w14:textId="18E23357" w:rsidR="00A40DDC" w:rsidRDefault="00FB353C">
      <w:pPr>
        <w:jc w:val="center"/>
        <w:rPr>
          <w:b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b/>
          <w:sz w:val="32"/>
          <w:szCs w:val="32"/>
          <w:u w:val="single"/>
        </w:rPr>
        <w:t xml:space="preserve">Year 1/2 Long Term Overview – </w:t>
      </w:r>
      <w:r w:rsidR="006764FD">
        <w:rPr>
          <w:b/>
          <w:sz w:val="32"/>
          <w:szCs w:val="32"/>
          <w:u w:val="single"/>
        </w:rPr>
        <w:t>A</w:t>
      </w:r>
    </w:p>
    <w:p w14:paraId="31A91E7B" w14:textId="77777777" w:rsidR="00A40DDC" w:rsidRDefault="00FB353C">
      <w:pPr>
        <w:jc w:val="center"/>
        <w:rPr>
          <w:sz w:val="30"/>
          <w:szCs w:val="30"/>
        </w:rPr>
      </w:pPr>
      <w:r>
        <w:rPr>
          <w:b/>
          <w:color w:val="0070C0"/>
          <w:sz w:val="30"/>
          <w:szCs w:val="30"/>
        </w:rPr>
        <w:t>Persuade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color w:val="00B050"/>
          <w:sz w:val="30"/>
          <w:szCs w:val="30"/>
        </w:rPr>
        <w:t>Inform</w:t>
      </w:r>
      <w:r>
        <w:rPr>
          <w:b/>
          <w:color w:val="00B050"/>
          <w:sz w:val="30"/>
          <w:szCs w:val="30"/>
        </w:rPr>
        <w:tab/>
      </w:r>
      <w:r>
        <w:rPr>
          <w:b/>
          <w:color w:val="00B05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>Entertain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7030A0"/>
          <w:sz w:val="30"/>
          <w:szCs w:val="30"/>
        </w:rPr>
        <w:t>Discuss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35"/>
        <w:gridCol w:w="2846"/>
        <w:gridCol w:w="2734"/>
        <w:gridCol w:w="2740"/>
        <w:gridCol w:w="2479"/>
        <w:gridCol w:w="2254"/>
      </w:tblGrid>
      <w:tr w:rsidR="00F7145C" w14:paraId="398ED10B" w14:textId="77777777" w:rsidTr="00D70301">
        <w:trPr>
          <w:trHeight w:val="376"/>
        </w:trPr>
        <w:tc>
          <w:tcPr>
            <w:tcW w:w="2335" w:type="dxa"/>
            <w:shd w:val="clear" w:color="auto" w:fill="CCC0D9" w:themeFill="accent4" w:themeFillTint="66"/>
          </w:tcPr>
          <w:p w14:paraId="40031DE4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846" w:type="dxa"/>
            <w:shd w:val="clear" w:color="auto" w:fill="CCC0D9" w:themeFill="accent4" w:themeFillTint="66"/>
          </w:tcPr>
          <w:p w14:paraId="529E7910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734" w:type="dxa"/>
            <w:shd w:val="clear" w:color="auto" w:fill="CCC0D9" w:themeFill="accent4" w:themeFillTint="66"/>
          </w:tcPr>
          <w:p w14:paraId="24972E5C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740" w:type="dxa"/>
            <w:shd w:val="clear" w:color="auto" w:fill="CCC0D9" w:themeFill="accent4" w:themeFillTint="66"/>
          </w:tcPr>
          <w:p w14:paraId="56DA4734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0EEA702F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52DE69D4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7145C" w14:paraId="2AA41FE1" w14:textId="77777777" w:rsidTr="00D70301">
        <w:trPr>
          <w:trHeight w:val="376"/>
        </w:trPr>
        <w:tc>
          <w:tcPr>
            <w:tcW w:w="2335" w:type="dxa"/>
            <w:shd w:val="clear" w:color="auto" w:fill="B6DDE8" w:themeFill="accent5" w:themeFillTint="66"/>
          </w:tcPr>
          <w:p w14:paraId="36F66378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846" w:type="dxa"/>
            <w:shd w:val="clear" w:color="auto" w:fill="B6DDE8" w:themeFill="accent5" w:themeFillTint="66"/>
          </w:tcPr>
          <w:p w14:paraId="2552CF95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734" w:type="dxa"/>
            <w:shd w:val="clear" w:color="auto" w:fill="B6DDE8" w:themeFill="accent5" w:themeFillTint="66"/>
          </w:tcPr>
          <w:p w14:paraId="74F24A90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740" w:type="dxa"/>
            <w:shd w:val="clear" w:color="auto" w:fill="B6DDE8" w:themeFill="accent5" w:themeFillTint="66"/>
          </w:tcPr>
          <w:p w14:paraId="0E236270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7E841A5B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2CF413B0" w14:textId="77777777" w:rsidR="00A40DDC" w:rsidRDefault="00FB353C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</w:tr>
      <w:tr w:rsidR="00F7145C" w14:paraId="63B77988" w14:textId="77777777" w:rsidTr="00D70301">
        <w:trPr>
          <w:trHeight w:val="2048"/>
        </w:trPr>
        <w:tc>
          <w:tcPr>
            <w:tcW w:w="2335" w:type="dxa"/>
          </w:tcPr>
          <w:p w14:paraId="7567C584" w14:textId="5543AEB1" w:rsidR="00053841" w:rsidRDefault="00053841">
            <w:pPr>
              <w:jc w:val="center"/>
              <w:rPr>
                <w:i/>
              </w:rPr>
            </w:pPr>
            <w:r>
              <w:t xml:space="preserve">Text: </w:t>
            </w:r>
          </w:p>
          <w:p w14:paraId="29113D6F" w14:textId="77777777" w:rsidR="00053841" w:rsidRPr="00D70301" w:rsidRDefault="00053841">
            <w:pPr>
              <w:jc w:val="center"/>
              <w:rPr>
                <w:b/>
              </w:rPr>
            </w:pPr>
            <w:r w:rsidRPr="00D70301">
              <w:rPr>
                <w:b/>
              </w:rPr>
              <w:t>Red in the City</w:t>
            </w:r>
          </w:p>
          <w:p w14:paraId="5760D127" w14:textId="00EBA3AE" w:rsidR="006C107D" w:rsidRDefault="006C107D" w:rsidP="006C107D">
            <w:r>
              <w:fldChar w:fldCharType="begin"/>
            </w:r>
            <w:r>
              <w:instrText xml:space="preserve"> INCLUDEPICTURE "https://m.media-amazon.com/images/I/5139lj1CoNL._AC_UF894,1000_QL80_.jpg"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399047" wp14:editId="3070E2DA">
                  <wp:extent cx="838200" cy="1042500"/>
                  <wp:effectExtent l="0" t="0" r="0" b="0"/>
                  <wp:docPr id="1" name="Picture 1" descr="Red and the City: Amazon.co.uk: Voigt, Marie: 978019276774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and the City: Amazon.co.uk: Voigt, Marie: 978019276774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72" cy="10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21840AA" w14:textId="77777777" w:rsidR="00D70301" w:rsidRDefault="00D70301"/>
          <w:p w14:paraId="371DB840" w14:textId="75BBA4BA" w:rsidR="00053841" w:rsidRDefault="00053841">
            <w:pPr>
              <w:jc w:val="center"/>
            </w:pPr>
            <w:r>
              <w:t xml:space="preserve">Outcomes: </w:t>
            </w:r>
          </w:p>
          <w:p w14:paraId="3AAB641D" w14:textId="3E6D789B" w:rsidR="006C107D" w:rsidRPr="006C107D" w:rsidRDefault="006C107D">
            <w:pPr>
              <w:jc w:val="center"/>
              <w:rPr>
                <w:color w:val="000000" w:themeColor="text1"/>
              </w:rPr>
            </w:pPr>
            <w:r w:rsidRPr="006C107D">
              <w:rPr>
                <w:color w:val="000000" w:themeColor="text1"/>
              </w:rPr>
              <w:t>Description of the wolf</w:t>
            </w:r>
          </w:p>
          <w:p w14:paraId="322EEDEE" w14:textId="32B67B4A" w:rsidR="006C107D" w:rsidRPr="006C107D" w:rsidRDefault="006C107D">
            <w:pPr>
              <w:jc w:val="center"/>
              <w:rPr>
                <w:color w:val="000000" w:themeColor="text1"/>
              </w:rPr>
            </w:pPr>
            <w:r w:rsidRPr="006C107D">
              <w:rPr>
                <w:color w:val="000000" w:themeColor="text1"/>
              </w:rPr>
              <w:t xml:space="preserve">Retelling with a twist </w:t>
            </w:r>
          </w:p>
          <w:p w14:paraId="43E90306" w14:textId="20919744" w:rsidR="00053841" w:rsidRDefault="00053841">
            <w:pPr>
              <w:jc w:val="center"/>
            </w:pPr>
          </w:p>
        </w:tc>
        <w:tc>
          <w:tcPr>
            <w:tcW w:w="2846" w:type="dxa"/>
          </w:tcPr>
          <w:p w14:paraId="5D25C6E8" w14:textId="77777777" w:rsidR="001C2670" w:rsidRPr="00D70301" w:rsidRDefault="001C2670" w:rsidP="001C2670">
            <w:pPr>
              <w:jc w:val="center"/>
              <w:rPr>
                <w:b/>
              </w:rPr>
            </w:pPr>
            <w:r>
              <w:t xml:space="preserve">Text: </w:t>
            </w:r>
            <w:r w:rsidRPr="00D70301">
              <w:rPr>
                <w:b/>
              </w:rPr>
              <w:t xml:space="preserve">Meerkat Mail </w:t>
            </w:r>
          </w:p>
          <w:p w14:paraId="0D4CA84C" w14:textId="77777777" w:rsidR="001C2670" w:rsidRDefault="001C2670" w:rsidP="001C2670"/>
          <w:p w14:paraId="209F5A0C" w14:textId="77777777" w:rsidR="00D70301" w:rsidRDefault="00D70301" w:rsidP="001C2670">
            <w:pPr>
              <w:jc w:val="center"/>
            </w:pPr>
          </w:p>
          <w:p w14:paraId="1C4BC82B" w14:textId="4EC30CA5" w:rsidR="00D70301" w:rsidRDefault="006C107D" w:rsidP="006C107D">
            <w:r>
              <w:fldChar w:fldCharType="begin"/>
            </w:r>
            <w:r>
              <w:instrText xml:space="preserve"> INCLUDEPICTURE "https://m.media-amazon.com/images/I/511E8NhH2nL._AC_UF894,1000_QL80_.jpg"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4C4DBE" wp14:editId="434F281F">
                  <wp:extent cx="1155700" cy="943694"/>
                  <wp:effectExtent l="0" t="0" r="0" b="0"/>
                  <wp:docPr id="3" name="Picture 3" descr="Meerkat Mail : Gravett, Emily, Gravett, Emil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erkat Mail : Gravett, Emily, Gravett, Emil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106" cy="94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7EDFB1A" w14:textId="77777777" w:rsidR="001C2670" w:rsidRDefault="001C2670" w:rsidP="001C2670">
            <w:pPr>
              <w:jc w:val="center"/>
            </w:pPr>
          </w:p>
          <w:p w14:paraId="2FC6FC72" w14:textId="77777777" w:rsidR="001C2670" w:rsidRDefault="001C2670" w:rsidP="001C2670">
            <w:pPr>
              <w:jc w:val="center"/>
            </w:pPr>
            <w:r>
              <w:t xml:space="preserve">Outcome: </w:t>
            </w:r>
          </w:p>
          <w:p w14:paraId="5664B686" w14:textId="2C5BF013" w:rsidR="00053841" w:rsidRDefault="006C107D" w:rsidP="006C107D">
            <w:r>
              <w:t xml:space="preserve">                   </w:t>
            </w:r>
            <w:r w:rsidR="001C2670">
              <w:t xml:space="preserve">Postcard </w:t>
            </w:r>
          </w:p>
        </w:tc>
        <w:tc>
          <w:tcPr>
            <w:tcW w:w="2734" w:type="dxa"/>
          </w:tcPr>
          <w:p w14:paraId="70BB217F" w14:textId="43ADF788" w:rsidR="00053841" w:rsidRDefault="00053841">
            <w:pPr>
              <w:jc w:val="center"/>
            </w:pPr>
            <w:r>
              <w:t xml:space="preserve">Text: </w:t>
            </w:r>
            <w:r w:rsidRPr="00D70301">
              <w:rPr>
                <w:b/>
              </w:rPr>
              <w:t>Big Bear Little Brother</w:t>
            </w:r>
          </w:p>
          <w:p w14:paraId="5600F7C7" w14:textId="77777777" w:rsidR="00053841" w:rsidRDefault="00053841"/>
          <w:p w14:paraId="510EF9FC" w14:textId="77777777" w:rsidR="00D70301" w:rsidRDefault="00D70301">
            <w:pPr>
              <w:jc w:val="center"/>
            </w:pPr>
          </w:p>
          <w:p w14:paraId="779D0611" w14:textId="77777777" w:rsidR="00D70301" w:rsidRDefault="00D70301">
            <w:pPr>
              <w:jc w:val="center"/>
            </w:pPr>
          </w:p>
          <w:p w14:paraId="386074F6" w14:textId="755AA01F" w:rsidR="00D70301" w:rsidRDefault="00FF720F" w:rsidP="00FF72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113898" wp14:editId="03028EF3">
                  <wp:extent cx="977900" cy="871162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71" cy="87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E63D5" w14:textId="2F465610" w:rsidR="00053841" w:rsidRDefault="00053841">
            <w:pPr>
              <w:jc w:val="center"/>
            </w:pPr>
            <w:r>
              <w:t>SOA:</w:t>
            </w:r>
          </w:p>
          <w:p w14:paraId="54B8DAB6" w14:textId="77777777" w:rsidR="00053841" w:rsidRDefault="00053841">
            <w:pPr>
              <w:jc w:val="center"/>
            </w:pPr>
            <w:r>
              <w:t xml:space="preserve">Description </w:t>
            </w:r>
          </w:p>
          <w:p w14:paraId="52AB6D87" w14:textId="77777777" w:rsidR="00053841" w:rsidRDefault="00053841">
            <w:pPr>
              <w:jc w:val="center"/>
            </w:pPr>
          </w:p>
          <w:p w14:paraId="1595C616" w14:textId="77777777" w:rsidR="00053841" w:rsidRDefault="00053841">
            <w:pPr>
              <w:jc w:val="center"/>
            </w:pPr>
            <w:r>
              <w:t xml:space="preserve">Outcome: </w:t>
            </w:r>
          </w:p>
          <w:p w14:paraId="122F8802" w14:textId="30680D33" w:rsidR="00053841" w:rsidRPr="00302F33" w:rsidRDefault="00053841" w:rsidP="00302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Diary </w:t>
            </w:r>
            <w:r>
              <w:t xml:space="preserve"> </w:t>
            </w:r>
          </w:p>
          <w:p w14:paraId="27A75D1C" w14:textId="6738F814" w:rsidR="00053841" w:rsidRDefault="00053841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</w:tcPr>
          <w:p w14:paraId="5AABC041" w14:textId="77777777" w:rsidR="00053841" w:rsidRDefault="00053841">
            <w:pPr>
              <w:jc w:val="center"/>
            </w:pPr>
            <w:r>
              <w:t xml:space="preserve">Text: </w:t>
            </w:r>
          </w:p>
          <w:p w14:paraId="422A118F" w14:textId="4FF086AD" w:rsidR="00D70301" w:rsidRPr="00302F33" w:rsidRDefault="00053841" w:rsidP="00302F33">
            <w:pPr>
              <w:jc w:val="center"/>
              <w:rPr>
                <w:b/>
              </w:rPr>
            </w:pPr>
            <w:r w:rsidRPr="00D70301">
              <w:rPr>
                <w:b/>
              </w:rPr>
              <w:t>The Day The Crayons Quit</w:t>
            </w:r>
          </w:p>
          <w:p w14:paraId="3B059A5A" w14:textId="60FF47EF" w:rsidR="00D70301" w:rsidRDefault="00D70301"/>
          <w:p w14:paraId="29277E3C" w14:textId="0D3868D9" w:rsidR="00D70301" w:rsidRDefault="00302F33" w:rsidP="00302F33">
            <w:r>
              <w:fldChar w:fldCharType="begin"/>
            </w:r>
            <w:r>
              <w:instrText xml:space="preserve"> INCLUDEPICTURE "https://online.fliphtml5.com/wavk/ktnj/files/page/1.jpg?20201223115903"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1AF212" wp14:editId="4CC580F1">
                  <wp:extent cx="1016000" cy="1016000"/>
                  <wp:effectExtent l="0" t="0" r="0" b="0"/>
                  <wp:docPr id="7" name="Picture 7" descr="The Day the Crayons Quit Pages 1-40 - Flip PDF Download | FlipHTM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Day the Crayons Quit Pages 1-40 - Flip PDF Download | FlipHTM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DD8F47D" w14:textId="384AD057" w:rsidR="00053841" w:rsidRDefault="00053841">
            <w:pPr>
              <w:jc w:val="center"/>
              <w:rPr>
                <w:color w:val="FF0000"/>
              </w:rPr>
            </w:pPr>
            <w:r>
              <w:t xml:space="preserve">Outcome: </w:t>
            </w:r>
          </w:p>
          <w:p w14:paraId="14625344" w14:textId="3A000146" w:rsidR="00053841" w:rsidRPr="00302F33" w:rsidRDefault="00053841" w:rsidP="00302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Letter</w:t>
            </w:r>
          </w:p>
          <w:p w14:paraId="1B21172C" w14:textId="77777777" w:rsidR="00053841" w:rsidRDefault="00053841" w:rsidP="00302F33"/>
        </w:tc>
        <w:tc>
          <w:tcPr>
            <w:tcW w:w="0" w:type="auto"/>
          </w:tcPr>
          <w:p w14:paraId="5F82A0B0" w14:textId="77777777" w:rsidR="00053841" w:rsidRDefault="00053841">
            <w:pPr>
              <w:jc w:val="center"/>
              <w:rPr>
                <w:color w:val="0000FF"/>
              </w:rPr>
            </w:pPr>
            <w:r>
              <w:t xml:space="preserve"> Text:  </w:t>
            </w:r>
          </w:p>
          <w:p w14:paraId="315B7880" w14:textId="77777777" w:rsidR="00053841" w:rsidRPr="00D70301" w:rsidRDefault="00053841">
            <w:pPr>
              <w:jc w:val="center"/>
              <w:rPr>
                <w:b/>
                <w:color w:val="0000FF"/>
              </w:rPr>
            </w:pPr>
            <w:r w:rsidRPr="00D70301">
              <w:rPr>
                <w:b/>
              </w:rPr>
              <w:t>Traction Man</w:t>
            </w:r>
          </w:p>
          <w:p w14:paraId="65897809" w14:textId="428E5218" w:rsidR="00F7145C" w:rsidRDefault="00F7145C" w:rsidP="00F7145C">
            <w:r>
              <w:fldChar w:fldCharType="begin"/>
            </w:r>
            <w:r>
              <w:instrText xml:space="preserve"> INCLUDEPICTURE "https://m.media-amazon.com/images/I/61ZtGjyun5L._AC_UF894,1000_QL80_.jpg"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F204F28" wp14:editId="619544A2">
                  <wp:extent cx="1041400" cy="1183454"/>
                  <wp:effectExtent l="0" t="0" r="0" b="0"/>
                  <wp:docPr id="9" name="Picture 9" descr="Traction Man Is Here: 1: Amazon.co.uk: Grey, Mini: 978186230640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raction Man Is Here: 1: Amazon.co.uk: Grey, Mini: 978186230640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22" cy="118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D2A83F2" w14:textId="77777777" w:rsidR="00053841" w:rsidRDefault="00053841"/>
          <w:p w14:paraId="03148C4C" w14:textId="77777777" w:rsidR="00053841" w:rsidRPr="00F33CEE" w:rsidRDefault="00053841">
            <w:pPr>
              <w:jc w:val="center"/>
              <w:rPr>
                <w:color w:val="FF0000"/>
              </w:rPr>
            </w:pPr>
            <w:r w:rsidRPr="00F33CEE">
              <w:rPr>
                <w:color w:val="FF0000"/>
              </w:rPr>
              <w:t xml:space="preserve">SOA: May Day writing </w:t>
            </w:r>
          </w:p>
          <w:p w14:paraId="4656E79F" w14:textId="77777777" w:rsidR="00053841" w:rsidRDefault="00053841">
            <w:pPr>
              <w:jc w:val="center"/>
            </w:pPr>
          </w:p>
          <w:p w14:paraId="0F009875" w14:textId="77777777" w:rsidR="00053841" w:rsidRDefault="00053841">
            <w:pPr>
              <w:jc w:val="center"/>
            </w:pPr>
          </w:p>
          <w:p w14:paraId="24E574E1" w14:textId="4DFFA97C" w:rsidR="00053841" w:rsidRDefault="00053841">
            <w:pPr>
              <w:jc w:val="center"/>
            </w:pPr>
            <w:r>
              <w:t>Outcome</w:t>
            </w:r>
            <w:r w:rsidR="00D70301">
              <w:t>s</w:t>
            </w:r>
            <w:r>
              <w:t xml:space="preserve">: </w:t>
            </w:r>
            <w:r>
              <w:rPr>
                <w:color w:val="00B050"/>
              </w:rPr>
              <w:t xml:space="preserve"> </w:t>
            </w:r>
            <w:r>
              <w:t xml:space="preserve"> </w:t>
            </w:r>
          </w:p>
          <w:p w14:paraId="4F2EE2A3" w14:textId="74E345F4" w:rsidR="00053841" w:rsidRPr="00F33CEE" w:rsidRDefault="00053841" w:rsidP="00D70301">
            <w:pPr>
              <w:jc w:val="center"/>
              <w:rPr>
                <w:color w:val="FF0000"/>
              </w:rPr>
            </w:pPr>
            <w:r w:rsidRPr="00F33CEE">
              <w:rPr>
                <w:color w:val="FF0000"/>
              </w:rPr>
              <w:t xml:space="preserve">Story </w:t>
            </w:r>
          </w:p>
          <w:p w14:paraId="7B59CB40" w14:textId="0779DF99" w:rsidR="00053841" w:rsidRPr="00F33CEE" w:rsidRDefault="00053841" w:rsidP="00F7145C">
            <w:pPr>
              <w:jc w:val="center"/>
              <w:rPr>
                <w:color w:val="FF0000"/>
              </w:rPr>
            </w:pPr>
            <w:r w:rsidRPr="00F33CEE">
              <w:rPr>
                <w:color w:val="FF0000"/>
              </w:rPr>
              <w:t>Character Description</w:t>
            </w:r>
          </w:p>
          <w:p w14:paraId="3ED74D9C" w14:textId="77777777" w:rsidR="00053841" w:rsidRDefault="00053841">
            <w:pPr>
              <w:jc w:val="center"/>
            </w:pPr>
          </w:p>
        </w:tc>
        <w:tc>
          <w:tcPr>
            <w:tcW w:w="0" w:type="auto"/>
            <w:vMerge w:val="restart"/>
          </w:tcPr>
          <w:p w14:paraId="66A1FDD4" w14:textId="36402830" w:rsidR="00053841" w:rsidRDefault="00053841" w:rsidP="00D70301">
            <w:pPr>
              <w:jc w:val="center"/>
              <w:rPr>
                <w:color w:val="0000FF"/>
              </w:rPr>
            </w:pPr>
            <w:r>
              <w:rPr>
                <w:color w:val="00B050"/>
              </w:rPr>
              <w:t xml:space="preserve"> </w:t>
            </w:r>
            <w:r>
              <w:t xml:space="preserve">Text: </w:t>
            </w:r>
            <w:r w:rsidR="00D70301">
              <w:t xml:space="preserve"> </w:t>
            </w:r>
            <w:r w:rsidRPr="00EC3454">
              <w:t>The Most Important Animal of All</w:t>
            </w:r>
            <w:r>
              <w:t xml:space="preserve"> </w:t>
            </w:r>
          </w:p>
          <w:p w14:paraId="6F939A0F" w14:textId="77777777" w:rsidR="00053841" w:rsidRDefault="00053841"/>
          <w:p w14:paraId="29B2EBA4" w14:textId="77777777" w:rsidR="00D70301" w:rsidRDefault="00D70301">
            <w:pPr>
              <w:jc w:val="center"/>
            </w:pPr>
          </w:p>
          <w:p w14:paraId="2AB871C7" w14:textId="77777777" w:rsidR="00D70301" w:rsidRDefault="00D70301">
            <w:pPr>
              <w:jc w:val="center"/>
            </w:pPr>
          </w:p>
          <w:p w14:paraId="058D92CB" w14:textId="522D1187" w:rsidR="00D70301" w:rsidRDefault="00F7145C" w:rsidP="00F7145C">
            <w:r>
              <w:fldChar w:fldCharType="begin"/>
            </w:r>
            <w:r>
              <w:instrText xml:space="preserve"> INCLUDEPICTURE "https://cdn.waterstones.com/bookjackets/large/9781/8381/9781838138141.jpg"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5D16C6" wp14:editId="0F9214C6">
                  <wp:extent cx="1143000" cy="1354265"/>
                  <wp:effectExtent l="0" t="0" r="0" b="5080"/>
                  <wp:docPr id="10" name="Picture 10" descr="The Most Important Animal Of All by Penny Worms, Hannah Bailey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e Most Important Animal Of All by Penny Worms, Hannah Bailey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250" cy="13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0CF4FEC" w14:textId="77777777" w:rsidR="00D70301" w:rsidRDefault="00D70301">
            <w:pPr>
              <w:jc w:val="center"/>
            </w:pPr>
          </w:p>
          <w:p w14:paraId="0C8A2ECF" w14:textId="23453357" w:rsidR="00053841" w:rsidRDefault="00053841">
            <w:pPr>
              <w:jc w:val="center"/>
            </w:pPr>
            <w:r>
              <w:t xml:space="preserve">Outcome: </w:t>
            </w:r>
          </w:p>
          <w:p w14:paraId="2C326A55" w14:textId="77777777" w:rsidR="00053841" w:rsidRDefault="00053841">
            <w:pPr>
              <w:jc w:val="center"/>
            </w:pPr>
          </w:p>
          <w:p w14:paraId="2525FC06" w14:textId="77777777" w:rsidR="00053841" w:rsidRDefault="00053841">
            <w:pPr>
              <w:jc w:val="center"/>
            </w:pPr>
            <w:r>
              <w:t xml:space="preserve"> A letter to teacher </w:t>
            </w:r>
          </w:p>
          <w:p w14:paraId="3D422E0C" w14:textId="77777777" w:rsidR="00053841" w:rsidRDefault="00053841">
            <w:pPr>
              <w:jc w:val="center"/>
              <w:rPr>
                <w:sz w:val="18"/>
                <w:szCs w:val="18"/>
              </w:rPr>
            </w:pPr>
          </w:p>
          <w:p w14:paraId="2EED6138" w14:textId="06BD7BAC" w:rsidR="00D70301" w:rsidRDefault="00D70301" w:rsidP="006C2414">
            <w:pPr>
              <w:jc w:val="center"/>
            </w:pPr>
          </w:p>
          <w:p w14:paraId="2E3E1747" w14:textId="71F4DD16" w:rsidR="00D70301" w:rsidRDefault="00D70301" w:rsidP="00D70301">
            <w:pPr>
              <w:rPr>
                <w:b/>
              </w:rPr>
            </w:pPr>
            <w:r w:rsidRPr="00F7145C">
              <w:rPr>
                <w:b/>
              </w:rPr>
              <w:t>Writing Skills</w:t>
            </w:r>
          </w:p>
          <w:p w14:paraId="3AE66110" w14:textId="59A66508" w:rsidR="001E5234" w:rsidRPr="001E5234" w:rsidRDefault="001E5234" w:rsidP="00D70301">
            <w:pPr>
              <w:rPr>
                <w:bCs/>
              </w:rPr>
            </w:pPr>
            <w:r>
              <w:rPr>
                <w:bCs/>
              </w:rPr>
              <w:t>Revise all skills this year</w:t>
            </w:r>
            <w:r w:rsidR="004229A2">
              <w:rPr>
                <w:bCs/>
              </w:rPr>
              <w:t xml:space="preserve">/ grammar revision </w:t>
            </w:r>
          </w:p>
          <w:p w14:paraId="09D9C3F8" w14:textId="77777777" w:rsidR="00053841" w:rsidRDefault="00053841" w:rsidP="00D70301">
            <w:pPr>
              <w:jc w:val="right"/>
            </w:pPr>
          </w:p>
          <w:p w14:paraId="642112A1" w14:textId="77777777" w:rsidR="00D70301" w:rsidRDefault="00D70301" w:rsidP="00D70301">
            <w:pPr>
              <w:jc w:val="right"/>
            </w:pPr>
          </w:p>
          <w:p w14:paraId="6AFF5206" w14:textId="77777777" w:rsidR="00D70301" w:rsidRDefault="00D70301" w:rsidP="00D70301">
            <w:pPr>
              <w:jc w:val="right"/>
            </w:pPr>
          </w:p>
          <w:p w14:paraId="71082E73" w14:textId="63D48501" w:rsidR="00D70301" w:rsidRPr="00D70301" w:rsidRDefault="00D70301" w:rsidP="00D70301">
            <w:pPr>
              <w:jc w:val="right"/>
            </w:pPr>
          </w:p>
        </w:tc>
      </w:tr>
      <w:tr w:rsidR="00F7145C" w14:paraId="2DD26E08" w14:textId="77777777" w:rsidTr="00D70301">
        <w:trPr>
          <w:trHeight w:val="2048"/>
        </w:trPr>
        <w:tc>
          <w:tcPr>
            <w:tcW w:w="2335" w:type="dxa"/>
          </w:tcPr>
          <w:p w14:paraId="1DF42CB2" w14:textId="77777777" w:rsidR="00D70301" w:rsidRP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t xml:space="preserve">Writing Skills </w:t>
            </w:r>
          </w:p>
          <w:p w14:paraId="7371DF79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Compose a sentence orally before writing it (Year 1)</w:t>
            </w:r>
          </w:p>
          <w:p w14:paraId="72971F63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Begin to punctuate sentences using a capital letter and a full stop (Year 1)</w:t>
            </w:r>
          </w:p>
          <w:p w14:paraId="2A9C1D11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capital letter for names (Year 1)</w:t>
            </w:r>
          </w:p>
          <w:p w14:paraId="1B130DBF" w14:textId="0D5E70D3" w:rsidR="00D70301" w:rsidRDefault="006C107D" w:rsidP="006C107D">
            <w:pPr>
              <w:jc w:val="center"/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expanded noun phrases</w:t>
            </w:r>
          </w:p>
          <w:p w14:paraId="56BD3731" w14:textId="77777777" w:rsid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t xml:space="preserve">Reading Skills </w:t>
            </w:r>
          </w:p>
          <w:p w14:paraId="4978B862" w14:textId="77777777" w:rsidR="006C107D" w:rsidRDefault="006C107D" w:rsidP="006C107D">
            <w:pPr>
              <w:rPr>
                <w:b/>
              </w:rPr>
            </w:pPr>
          </w:p>
          <w:p w14:paraId="2270D512" w14:textId="77777777" w:rsidR="006C107D" w:rsidRPr="00E964C2" w:rsidRDefault="006C107D" w:rsidP="006C107D">
            <w:pPr>
              <w:pStyle w:val="bulletundernumbered"/>
              <w:spacing w:after="4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Explain clearly their understanding of what is read to them (Year 1)</w:t>
            </w:r>
          </w:p>
          <w:p w14:paraId="20B010D4" w14:textId="77777777" w:rsidR="006C107D" w:rsidRDefault="006C107D" w:rsidP="006C107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Discuss the sequence of events in books and how items of information are relate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</w:p>
          <w:p w14:paraId="2F21BC35" w14:textId="648C07AB" w:rsidR="00B24184" w:rsidRPr="00B24184" w:rsidRDefault="00B24184" w:rsidP="006C107D">
            <w:pPr>
              <w:jc w:val="center"/>
            </w:pPr>
            <w:r w:rsidRPr="00B24184">
              <w:rPr>
                <w:sz w:val="20"/>
              </w:rPr>
              <w:t>becoming very familiar with key stories, fairy stories and traditional tales, retelling them and considering their particular characteristics</w:t>
            </w:r>
          </w:p>
        </w:tc>
        <w:tc>
          <w:tcPr>
            <w:tcW w:w="2846" w:type="dxa"/>
          </w:tcPr>
          <w:p w14:paraId="67B19C2E" w14:textId="77777777" w:rsid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lastRenderedPageBreak/>
              <w:t xml:space="preserve">Writing Skills </w:t>
            </w:r>
          </w:p>
          <w:p w14:paraId="53220B51" w14:textId="77777777" w:rsidR="00B24184" w:rsidRDefault="00B24184" w:rsidP="00D70301">
            <w:pPr>
              <w:jc w:val="center"/>
              <w:rPr>
                <w:b/>
              </w:rPr>
            </w:pPr>
          </w:p>
          <w:p w14:paraId="10180978" w14:textId="77777777" w:rsidR="00B24184" w:rsidRDefault="00B24184" w:rsidP="00D70301">
            <w:pPr>
              <w:jc w:val="center"/>
            </w:pPr>
            <w:r w:rsidRPr="00B24184">
              <w:t>the personal pronoun ‘I</w:t>
            </w:r>
          </w:p>
          <w:p w14:paraId="1ED56F23" w14:textId="6FFA66A7" w:rsidR="00B24184" w:rsidRDefault="00B24184" w:rsidP="00D70301">
            <w:pPr>
              <w:jc w:val="center"/>
            </w:pPr>
            <w:r>
              <w:t xml:space="preserve">using question marks </w:t>
            </w:r>
          </w:p>
          <w:p w14:paraId="3C3E0808" w14:textId="66A05F3B" w:rsidR="00B24184" w:rsidRPr="00B24184" w:rsidRDefault="00B24184" w:rsidP="00487CEB">
            <w:pPr>
              <w:jc w:val="center"/>
            </w:pPr>
          </w:p>
        </w:tc>
        <w:tc>
          <w:tcPr>
            <w:tcW w:w="2734" w:type="dxa"/>
          </w:tcPr>
          <w:p w14:paraId="2F800B30" w14:textId="77777777" w:rsidR="00D70301" w:rsidRP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t xml:space="preserve">Writing Skills </w:t>
            </w:r>
          </w:p>
          <w:p w14:paraId="360473A0" w14:textId="77777777" w:rsidR="00FF720F" w:rsidRPr="002405D0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sz w:val="18"/>
                <w:szCs w:val="18"/>
              </w:rPr>
              <w:t>Sequence sentences to form short narratives (Year 1)</w:t>
            </w:r>
          </w:p>
          <w:p w14:paraId="63D497D1" w14:textId="77777777" w:rsidR="00FF720F" w:rsidRPr="002405D0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sz w:val="18"/>
                <w:szCs w:val="18"/>
              </w:rPr>
              <w:t>When planning, write down ideas and/or key words, including new vocabulary (Year 2)</w:t>
            </w:r>
          </w:p>
          <w:p w14:paraId="6DD10CD5" w14:textId="77777777" w:rsidR="00FF720F" w:rsidRPr="00A344C0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Use </w:t>
            </w:r>
            <w:r w:rsidRPr="00A344C0">
              <w:rPr>
                <w:rFonts w:asciiTheme="minorHAnsi" w:hAnsiTheme="minorHAnsi" w:cstheme="minorHAnsi"/>
                <w:sz w:val="18"/>
                <w:szCs w:val="18"/>
              </w:rPr>
              <w:t>–ed, where no change is needed in the spelling of root words (Year 1)</w:t>
            </w:r>
          </w:p>
          <w:p w14:paraId="07E63467" w14:textId="359644C0" w:rsidR="00FF720F" w:rsidRPr="00A344C0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sz w:val="18"/>
                <w:szCs w:val="18"/>
              </w:rPr>
              <w:t>Use the past tenses correctly and consistently (Year 2)</w:t>
            </w:r>
          </w:p>
          <w:p w14:paraId="257511FC" w14:textId="77777777" w:rsidR="00FF720F" w:rsidRPr="00A344C0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Spell common exception words (Year 1)</w:t>
            </w:r>
          </w:p>
          <w:p w14:paraId="173FBDBA" w14:textId="4F4E0D0E" w:rsidR="00FF720F" w:rsidRPr="00B24184" w:rsidRDefault="00FF720F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344C0">
              <w:rPr>
                <w:rFonts w:asciiTheme="minorHAnsi" w:hAnsiTheme="minorHAnsi" w:cstheme="minorHAnsi"/>
                <w:sz w:val="18"/>
                <w:szCs w:val="18"/>
              </w:rPr>
              <w:t>Spell more words with contracted forms (Year 2)</w:t>
            </w:r>
          </w:p>
          <w:p w14:paraId="0057B170" w14:textId="3F3EBB4D" w:rsidR="00B24184" w:rsidRPr="00A344C0" w:rsidRDefault="00B24184" w:rsidP="00FF720F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24184">
              <w:t>the personal pronoun ‘I</w:t>
            </w:r>
          </w:p>
          <w:p w14:paraId="778FA04C" w14:textId="77777777" w:rsidR="00D70301" w:rsidRDefault="00FF720F" w:rsidP="00D70301">
            <w:pPr>
              <w:rPr>
                <w:b/>
              </w:rPr>
            </w:pPr>
            <w:r w:rsidRPr="00FF720F">
              <w:rPr>
                <w:b/>
              </w:rPr>
              <w:t xml:space="preserve">Reading skills </w:t>
            </w:r>
          </w:p>
          <w:p w14:paraId="5C057978" w14:textId="77777777" w:rsidR="00FF720F" w:rsidRPr="003A1517" w:rsidRDefault="00FF720F" w:rsidP="00FF720F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1517">
              <w:rPr>
                <w:rFonts w:asciiTheme="minorHAnsi" w:hAnsiTheme="minorHAnsi" w:cstheme="minorHAnsi"/>
                <w:sz w:val="18"/>
                <w:szCs w:val="18"/>
              </w:rPr>
              <w:t>Make inferences on the basis of what is being said and done (Year 1 and Year 2)</w:t>
            </w:r>
          </w:p>
          <w:p w14:paraId="5911E628" w14:textId="77777777" w:rsidR="00FF720F" w:rsidRPr="003A1517" w:rsidRDefault="00FF720F" w:rsidP="00FF720F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1517">
              <w:rPr>
                <w:rFonts w:asciiTheme="minorHAnsi" w:hAnsiTheme="minorHAnsi" w:cstheme="minorHAnsi"/>
                <w:sz w:val="18"/>
                <w:szCs w:val="18"/>
              </w:rPr>
              <w:t>Answer questions (Year 2)</w:t>
            </w:r>
          </w:p>
          <w:p w14:paraId="1EB76626" w14:textId="77777777" w:rsidR="00FF720F" w:rsidRPr="003A1517" w:rsidRDefault="00FF720F" w:rsidP="00FF720F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A1517">
              <w:rPr>
                <w:rFonts w:asciiTheme="minorHAnsi" w:hAnsiTheme="minorHAnsi" w:cstheme="minorHAnsi"/>
                <w:sz w:val="18"/>
                <w:szCs w:val="18"/>
              </w:rPr>
              <w:t>Discuss the sequence of events in books (Year 2)</w:t>
            </w:r>
          </w:p>
          <w:p w14:paraId="02248300" w14:textId="77777777" w:rsidR="00FF720F" w:rsidRDefault="00FF720F" w:rsidP="00FF72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517">
              <w:rPr>
                <w:rFonts w:asciiTheme="minorHAnsi" w:hAnsiTheme="minorHAnsi" w:cstheme="minorHAnsi"/>
                <w:sz w:val="18"/>
                <w:szCs w:val="18"/>
              </w:rPr>
              <w:t>Discuss the significance of the title and events (Year 1)</w:t>
            </w:r>
          </w:p>
          <w:p w14:paraId="32C6FF63" w14:textId="4B75D2CB" w:rsidR="00FF720F" w:rsidRPr="00FF720F" w:rsidRDefault="00FF720F" w:rsidP="00FF720F"/>
        </w:tc>
        <w:tc>
          <w:tcPr>
            <w:tcW w:w="2740" w:type="dxa"/>
          </w:tcPr>
          <w:p w14:paraId="596CE381" w14:textId="77777777" w:rsidR="00D70301" w:rsidRP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lastRenderedPageBreak/>
              <w:t xml:space="preserve">Writing Skills </w:t>
            </w:r>
          </w:p>
          <w:p w14:paraId="377091A5" w14:textId="77777777" w:rsidR="00D70301" w:rsidRDefault="00D70301" w:rsidP="00D70301">
            <w:pPr>
              <w:jc w:val="center"/>
            </w:pPr>
          </w:p>
          <w:p w14:paraId="5400E566" w14:textId="5C6B18D1" w:rsidR="00B24184" w:rsidRDefault="00B24184" w:rsidP="00B24184">
            <w:pPr>
              <w:pStyle w:val="ListParagraph"/>
              <w:numPr>
                <w:ilvl w:val="0"/>
                <w:numId w:val="7"/>
              </w:numPr>
            </w:pPr>
            <w:r>
              <w:t>Use subordination (Y2)</w:t>
            </w:r>
            <w:r w:rsidR="002326E3">
              <w:t xml:space="preserve"> </w:t>
            </w:r>
          </w:p>
          <w:p w14:paraId="3C34798E" w14:textId="477E9E1F" w:rsidR="00B24184" w:rsidRPr="00B24184" w:rsidRDefault="00B24184" w:rsidP="00B24184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 w:rsidRPr="00B24184">
              <w:rPr>
                <w:rFonts w:ascii="BPreplay" w:hAnsi="BPreplay"/>
                <w:sz w:val="16"/>
                <w:szCs w:val="12"/>
              </w:rPr>
              <w:t xml:space="preserve">using the prefix un– </w:t>
            </w:r>
            <w:r>
              <w:rPr>
                <w:rFonts w:ascii="BPreplay" w:hAnsi="BPreplay"/>
                <w:sz w:val="16"/>
                <w:szCs w:val="12"/>
              </w:rPr>
              <w:t xml:space="preserve">(I am unhappy etc) </w:t>
            </w:r>
          </w:p>
          <w:p w14:paraId="5E13CDC7" w14:textId="77777777" w:rsidR="00B24184" w:rsidRPr="00B24184" w:rsidRDefault="00B24184" w:rsidP="00B24184">
            <w:pPr>
              <w:pStyle w:val="ListParagraph"/>
              <w:numPr>
                <w:ilvl w:val="0"/>
                <w:numId w:val="7"/>
              </w:numPr>
            </w:pPr>
            <w:r w:rsidRPr="00B24184">
              <w:t xml:space="preserve">using er and -est </w:t>
            </w:r>
          </w:p>
          <w:p w14:paraId="54A57550" w14:textId="693C65AC" w:rsidR="00B24184" w:rsidRPr="00B24184" w:rsidRDefault="000526D5" w:rsidP="00B24184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possessive apostrophe’s (Y2) </w:t>
            </w:r>
          </w:p>
          <w:p w14:paraId="21D522C4" w14:textId="77777777" w:rsidR="00B24184" w:rsidRDefault="00B24184" w:rsidP="00B24184">
            <w:pPr>
              <w:pStyle w:val="ListParagraph"/>
              <w:numPr>
                <w:ilvl w:val="0"/>
                <w:numId w:val="7"/>
              </w:numPr>
            </w:pPr>
          </w:p>
          <w:p w14:paraId="174042B2" w14:textId="1082622A" w:rsidR="00D70301" w:rsidRDefault="00D70301" w:rsidP="00B24184">
            <w:pPr>
              <w:jc w:val="center"/>
            </w:pPr>
          </w:p>
        </w:tc>
        <w:tc>
          <w:tcPr>
            <w:tcW w:w="0" w:type="auto"/>
          </w:tcPr>
          <w:p w14:paraId="0C45BEF4" w14:textId="77777777" w:rsidR="00D70301" w:rsidRDefault="00D70301" w:rsidP="00D70301">
            <w:pPr>
              <w:jc w:val="center"/>
              <w:rPr>
                <w:b/>
              </w:rPr>
            </w:pPr>
            <w:r w:rsidRPr="00D70301">
              <w:rPr>
                <w:b/>
              </w:rPr>
              <w:t xml:space="preserve">Writing Skills </w:t>
            </w:r>
          </w:p>
          <w:p w14:paraId="2FEE9D5D" w14:textId="77777777" w:rsidR="00B24184" w:rsidRDefault="00B24184" w:rsidP="00D70301">
            <w:pPr>
              <w:jc w:val="center"/>
              <w:rPr>
                <w:b/>
              </w:rPr>
            </w:pPr>
          </w:p>
          <w:p w14:paraId="0BDCE708" w14:textId="77777777" w:rsidR="00B24184" w:rsidRDefault="00B24184" w:rsidP="00D70301">
            <w:pPr>
              <w:jc w:val="center"/>
            </w:pPr>
            <w:r w:rsidRPr="00B24184">
              <w:t>using –ing</w:t>
            </w:r>
          </w:p>
          <w:p w14:paraId="053AD76A" w14:textId="77777777" w:rsidR="00B24184" w:rsidRDefault="00B24184" w:rsidP="00D70301">
            <w:pPr>
              <w:jc w:val="center"/>
            </w:pPr>
            <w:r>
              <w:t>exclamation marks</w:t>
            </w:r>
          </w:p>
          <w:p w14:paraId="174B7651" w14:textId="236CA4CB" w:rsidR="00C20735" w:rsidRPr="00B24184" w:rsidRDefault="00C20735" w:rsidP="00D70301">
            <w:pPr>
              <w:jc w:val="center"/>
            </w:pPr>
            <w:r>
              <w:t xml:space="preserve">adverbs – ly </w:t>
            </w:r>
            <w:r w:rsidR="00CB1FAC">
              <w:t>(Y2)</w:t>
            </w:r>
          </w:p>
        </w:tc>
        <w:tc>
          <w:tcPr>
            <w:tcW w:w="0" w:type="auto"/>
            <w:vMerge/>
          </w:tcPr>
          <w:p w14:paraId="4506B820" w14:textId="77777777" w:rsidR="00D70301" w:rsidRDefault="00D70301" w:rsidP="00D70301">
            <w:pPr>
              <w:jc w:val="center"/>
              <w:rPr>
                <w:color w:val="00B050"/>
              </w:rPr>
            </w:pPr>
          </w:p>
        </w:tc>
      </w:tr>
      <w:tr w:rsidR="00F7145C" w14:paraId="58C08D5B" w14:textId="77777777" w:rsidTr="00D70301">
        <w:trPr>
          <w:trHeight w:val="338"/>
        </w:trPr>
        <w:tc>
          <w:tcPr>
            <w:tcW w:w="2335" w:type="dxa"/>
            <w:shd w:val="clear" w:color="auto" w:fill="B6DDE8" w:themeFill="accent5" w:themeFillTint="66"/>
          </w:tcPr>
          <w:p w14:paraId="10BE4E98" w14:textId="77777777" w:rsidR="00053841" w:rsidRDefault="0005384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846" w:type="dxa"/>
            <w:shd w:val="clear" w:color="auto" w:fill="B6DDE8" w:themeFill="accent5" w:themeFillTint="66"/>
          </w:tcPr>
          <w:p w14:paraId="6FD9DE2E" w14:textId="77777777" w:rsidR="00053841" w:rsidRDefault="0005384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734" w:type="dxa"/>
            <w:shd w:val="clear" w:color="auto" w:fill="B6DDE8" w:themeFill="accent5" w:themeFillTint="66"/>
          </w:tcPr>
          <w:p w14:paraId="142D770F" w14:textId="77777777" w:rsidR="00053841" w:rsidRDefault="0005384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740" w:type="dxa"/>
            <w:shd w:val="clear" w:color="auto" w:fill="B6DDE8" w:themeFill="accent5" w:themeFillTint="66"/>
          </w:tcPr>
          <w:p w14:paraId="2F3D471A" w14:textId="77777777" w:rsidR="00053841" w:rsidRDefault="0005384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5CDD8351" w14:textId="77777777" w:rsidR="00053841" w:rsidRDefault="0005384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0" w:type="auto"/>
            <w:vMerge w:val="restart"/>
          </w:tcPr>
          <w:p w14:paraId="39039038" w14:textId="77777777" w:rsidR="00053841" w:rsidRDefault="00053841" w:rsidP="006C2414">
            <w:pPr>
              <w:jc w:val="center"/>
              <w:rPr>
                <w:b/>
              </w:rPr>
            </w:pPr>
          </w:p>
        </w:tc>
      </w:tr>
      <w:tr w:rsidR="00F7145C" w14:paraId="7ABCA6BB" w14:textId="77777777" w:rsidTr="00D70301">
        <w:trPr>
          <w:trHeight w:val="2048"/>
        </w:trPr>
        <w:tc>
          <w:tcPr>
            <w:tcW w:w="2335" w:type="dxa"/>
          </w:tcPr>
          <w:p w14:paraId="6DFBD42B" w14:textId="77777777" w:rsidR="00053841" w:rsidRDefault="00053841">
            <w:pPr>
              <w:jc w:val="center"/>
              <w:rPr>
                <w:i/>
              </w:rPr>
            </w:pPr>
            <w:r>
              <w:t xml:space="preserve"> Text: Rapunzel, Bethan Woollvin</w:t>
            </w:r>
          </w:p>
          <w:p w14:paraId="710755FA" w14:textId="77777777" w:rsidR="00053841" w:rsidRDefault="00053841">
            <w:pPr>
              <w:jc w:val="center"/>
              <w:rPr>
                <w:i/>
              </w:rPr>
            </w:pPr>
          </w:p>
          <w:p w14:paraId="417A4870" w14:textId="7BE588CD" w:rsidR="00053841" w:rsidRDefault="006C107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FBE0999" wp14:editId="479BC97D">
                  <wp:extent cx="1130300" cy="11223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44" cy="112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9CAD4" w14:textId="77777777" w:rsidR="00053841" w:rsidRDefault="00053841">
            <w:pPr>
              <w:jc w:val="center"/>
              <w:rPr>
                <w:color w:val="7030A0"/>
              </w:rPr>
            </w:pPr>
            <w:r>
              <w:t>SOA:</w:t>
            </w:r>
          </w:p>
          <w:p w14:paraId="4326EE33" w14:textId="3E8D995A" w:rsidR="00053841" w:rsidRDefault="00053841">
            <w:pPr>
              <w:jc w:val="center"/>
            </w:pPr>
            <w:r>
              <w:t>Character description of Rapunzel</w:t>
            </w:r>
          </w:p>
          <w:p w14:paraId="5940DC79" w14:textId="77777777" w:rsidR="006C107D" w:rsidRDefault="006C107D">
            <w:pPr>
              <w:jc w:val="center"/>
            </w:pPr>
          </w:p>
          <w:p w14:paraId="478CE36F" w14:textId="77777777" w:rsidR="00053841" w:rsidRDefault="00053841">
            <w:pPr>
              <w:jc w:val="center"/>
            </w:pPr>
            <w:r>
              <w:t>Outcome:</w:t>
            </w:r>
          </w:p>
          <w:p w14:paraId="02FDE90D" w14:textId="77777777" w:rsidR="00053841" w:rsidRDefault="00053841">
            <w:pPr>
              <w:jc w:val="center"/>
            </w:pPr>
            <w:r>
              <w:t>Retelling of the story</w:t>
            </w:r>
          </w:p>
        </w:tc>
        <w:tc>
          <w:tcPr>
            <w:tcW w:w="2846" w:type="dxa"/>
          </w:tcPr>
          <w:p w14:paraId="61E25563" w14:textId="77777777" w:rsidR="00053841" w:rsidRDefault="00053841">
            <w:pPr>
              <w:jc w:val="center"/>
            </w:pPr>
          </w:p>
          <w:p w14:paraId="42F2A39D" w14:textId="77777777" w:rsidR="00053841" w:rsidRDefault="00053841">
            <w:pPr>
              <w:jc w:val="center"/>
            </w:pPr>
            <w:r>
              <w:t>Text: Snow, Walter De la Mare</w:t>
            </w:r>
          </w:p>
          <w:p w14:paraId="717B970C" w14:textId="77777777" w:rsidR="00053841" w:rsidRDefault="00053841" w:rsidP="00EC3454"/>
          <w:p w14:paraId="6735111E" w14:textId="5BCFCB54" w:rsidR="006C107D" w:rsidRDefault="006C107D" w:rsidP="006C107D">
            <w:r>
              <w:fldChar w:fldCharType="begin"/>
            </w:r>
            <w:r>
              <w:instrText xml:space="preserve"> INCLUDEPICTURE "https://m.media-amazon.com/images/I/81epSXNimAL._AC_UF894,1000_QL80_.jpg"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B82B9C" wp14:editId="2D6DCE33">
                  <wp:extent cx="1122045" cy="1122045"/>
                  <wp:effectExtent l="0" t="0" r="0" b="0"/>
                  <wp:docPr id="4" name="Picture 4" descr="Snow: 1 (Four Seasons of Walter de la Mare) : de la Mare, Walter, Rabei,  Caroli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now: 1 (Four Seasons of Walter de la Mare) : de la Mare, Walter, Rabei,  Caroli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D5E9F79" w14:textId="77777777" w:rsidR="00053841" w:rsidRDefault="00053841">
            <w:pPr>
              <w:jc w:val="center"/>
            </w:pPr>
          </w:p>
          <w:p w14:paraId="22189F07" w14:textId="77777777" w:rsidR="00053841" w:rsidRDefault="00053841">
            <w:pPr>
              <w:jc w:val="center"/>
            </w:pPr>
            <w:r>
              <w:t>SOA:</w:t>
            </w:r>
          </w:p>
          <w:p w14:paraId="2599A09E" w14:textId="77777777" w:rsidR="00053841" w:rsidRDefault="00053841">
            <w:pPr>
              <w:jc w:val="center"/>
            </w:pPr>
            <w:r>
              <w:t>Fact file about Winter</w:t>
            </w:r>
          </w:p>
          <w:p w14:paraId="11B39568" w14:textId="77777777" w:rsidR="00053841" w:rsidRDefault="00053841">
            <w:pPr>
              <w:jc w:val="center"/>
            </w:pPr>
          </w:p>
          <w:p w14:paraId="31777F9D" w14:textId="77777777" w:rsidR="00053841" w:rsidRDefault="00053841">
            <w:pPr>
              <w:jc w:val="center"/>
            </w:pPr>
            <w:r>
              <w:t xml:space="preserve">Outcome: </w:t>
            </w:r>
          </w:p>
          <w:p w14:paraId="506772CA" w14:textId="77777777" w:rsidR="00053841" w:rsidRDefault="00053841">
            <w:pPr>
              <w:jc w:val="center"/>
            </w:pPr>
            <w:r>
              <w:t>Write their own Winter poem</w:t>
            </w:r>
          </w:p>
        </w:tc>
        <w:tc>
          <w:tcPr>
            <w:tcW w:w="2734" w:type="dxa"/>
          </w:tcPr>
          <w:p w14:paraId="2BAB9789" w14:textId="77777777" w:rsidR="00053841" w:rsidRDefault="00053841">
            <w:pPr>
              <w:jc w:val="center"/>
            </w:pPr>
            <w:r>
              <w:t>Text: The Queen's Hat, Steve Antony</w:t>
            </w:r>
          </w:p>
          <w:p w14:paraId="70E128AD" w14:textId="0F09B958" w:rsidR="00053841" w:rsidRDefault="00053841">
            <w:pPr>
              <w:jc w:val="center"/>
            </w:pPr>
          </w:p>
          <w:p w14:paraId="03183047" w14:textId="5200B5F6" w:rsidR="00FF720F" w:rsidRDefault="00FF720F">
            <w:pPr>
              <w:jc w:val="center"/>
            </w:pPr>
          </w:p>
          <w:p w14:paraId="72F70EDD" w14:textId="3FF48ADC" w:rsidR="00FF720F" w:rsidRDefault="00FF720F" w:rsidP="00FF720F">
            <w:r>
              <w:fldChar w:fldCharType="begin"/>
            </w:r>
            <w:r>
              <w:instrText xml:space="preserve"> INCLUDEPICTURE "https://m.media-amazon.com/images/I/619wUdC4d+L._AC_UF894,1000_QL80_.jpg"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15AC9A8" wp14:editId="1E8837FC">
                  <wp:extent cx="1246933" cy="1206500"/>
                  <wp:effectExtent l="0" t="0" r="0" b="0"/>
                  <wp:docPr id="6" name="Picture 6" descr="The Queen's Hat (The Queen Collection): Amazon.co.uk: Antony, Steve:  978144491914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Queen's Hat (The Queen Collection): Amazon.co.uk: Antony, Steve:  978144491914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23" cy="12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051719E" w14:textId="77777777" w:rsidR="00FF720F" w:rsidRDefault="00FF720F">
            <w:pPr>
              <w:jc w:val="center"/>
            </w:pPr>
          </w:p>
          <w:p w14:paraId="08E260C0" w14:textId="77777777" w:rsidR="00053841" w:rsidRDefault="00053841">
            <w:pPr>
              <w:jc w:val="center"/>
            </w:pPr>
            <w:r>
              <w:t>SOA:</w:t>
            </w:r>
          </w:p>
          <w:p w14:paraId="7919DE2C" w14:textId="6AD888A6" w:rsidR="00053841" w:rsidRDefault="00053841" w:rsidP="00FF720F">
            <w:pPr>
              <w:jc w:val="center"/>
            </w:pPr>
            <w:r>
              <w:t>First person diary</w:t>
            </w:r>
          </w:p>
          <w:p w14:paraId="706D3D0F" w14:textId="77777777" w:rsidR="00053841" w:rsidRDefault="00053841">
            <w:pPr>
              <w:jc w:val="center"/>
            </w:pPr>
            <w:r>
              <w:t xml:space="preserve">Outcome: </w:t>
            </w:r>
          </w:p>
          <w:p w14:paraId="29CC6B0D" w14:textId="77777777" w:rsidR="00053841" w:rsidRDefault="00053841">
            <w:pPr>
              <w:jc w:val="center"/>
            </w:pPr>
            <w:r>
              <w:t xml:space="preserve">Narrative - immitate </w:t>
            </w:r>
          </w:p>
          <w:p w14:paraId="22339C47" w14:textId="77777777" w:rsidR="00053841" w:rsidRDefault="00053841">
            <w:pPr>
              <w:jc w:val="center"/>
            </w:pPr>
          </w:p>
          <w:p w14:paraId="46632F3E" w14:textId="77777777" w:rsidR="00053841" w:rsidRDefault="00053841" w:rsidP="006C107D"/>
          <w:p w14:paraId="66182C0C" w14:textId="77777777" w:rsidR="00053841" w:rsidRDefault="00053841">
            <w:pPr>
              <w:jc w:val="center"/>
            </w:pPr>
          </w:p>
        </w:tc>
        <w:tc>
          <w:tcPr>
            <w:tcW w:w="2740" w:type="dxa"/>
          </w:tcPr>
          <w:p w14:paraId="485EAFFC" w14:textId="77777777" w:rsidR="001C2670" w:rsidRDefault="001C2670" w:rsidP="001C2670">
            <w:pPr>
              <w:jc w:val="center"/>
            </w:pPr>
            <w:r w:rsidRPr="001C2670">
              <w:t>Text:</w:t>
            </w:r>
            <w:r>
              <w:t xml:space="preserve"> </w:t>
            </w:r>
          </w:p>
          <w:p w14:paraId="73923867" w14:textId="77777777" w:rsidR="001C2670" w:rsidRDefault="001C2670" w:rsidP="001C2670">
            <w:pPr>
              <w:jc w:val="center"/>
            </w:pPr>
          </w:p>
          <w:p w14:paraId="4B8AA9CC" w14:textId="77777777" w:rsidR="001C2670" w:rsidRDefault="001C2670" w:rsidP="001C2670">
            <w:pPr>
              <w:jc w:val="center"/>
            </w:pPr>
            <w:r>
              <w:t xml:space="preserve"> Africa, Amazing Africa </w:t>
            </w:r>
          </w:p>
          <w:p w14:paraId="26CFF065" w14:textId="2BAF5746" w:rsidR="00302F33" w:rsidRDefault="00302F33" w:rsidP="00302F33">
            <w:r>
              <w:fldChar w:fldCharType="begin"/>
            </w:r>
            <w:r>
              <w:instrText xml:space="preserve"> INCLUDEPICTURE "https://images-eu.ssl-images-amazon.com/images/I/91Cfo-+wbQL._AC_UL600_SR600,600_.jpg"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0A1C06" wp14:editId="4286E376">
                  <wp:extent cx="1130300" cy="1130300"/>
                  <wp:effectExtent l="0" t="0" r="0" b="0"/>
                  <wp:docPr id="8" name="Picture 8" descr="Africa, Amazing Africa: Country by Country : Atinuke, Feddag, Mouni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rica, Amazing Africa: Country by Country : Atinuke, Feddag, Mouni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56EB1A" w14:textId="321D3D93" w:rsidR="001C2670" w:rsidRDefault="001C2670" w:rsidP="001C2670">
            <w:pPr>
              <w:jc w:val="center"/>
            </w:pPr>
            <w:r>
              <w:t>SOA:</w:t>
            </w:r>
          </w:p>
          <w:p w14:paraId="058612E6" w14:textId="77777777" w:rsidR="001C2670" w:rsidRDefault="001C2670" w:rsidP="001C2670">
            <w:pPr>
              <w:jc w:val="center"/>
            </w:pPr>
          </w:p>
          <w:p w14:paraId="038FBBDA" w14:textId="77777777" w:rsidR="001C2670" w:rsidRDefault="001C2670" w:rsidP="001C2670">
            <w:pPr>
              <w:jc w:val="center"/>
            </w:pPr>
            <w:r>
              <w:t>Description of an African animal</w:t>
            </w:r>
          </w:p>
          <w:p w14:paraId="3C2659CF" w14:textId="77777777" w:rsidR="001C2670" w:rsidRDefault="001C2670" w:rsidP="001C2670">
            <w:pPr>
              <w:jc w:val="center"/>
            </w:pPr>
          </w:p>
          <w:p w14:paraId="26503C35" w14:textId="77777777" w:rsidR="001C2670" w:rsidRDefault="001C2670" w:rsidP="001C2670">
            <w:pPr>
              <w:jc w:val="center"/>
            </w:pPr>
            <w:r>
              <w:t xml:space="preserve">Outcome: </w:t>
            </w:r>
          </w:p>
          <w:p w14:paraId="6F228735" w14:textId="77777777" w:rsidR="001C2670" w:rsidRDefault="001C2670" w:rsidP="001C2670">
            <w:pPr>
              <w:jc w:val="center"/>
            </w:pPr>
          </w:p>
          <w:p w14:paraId="1AA9E0CF" w14:textId="77777777" w:rsidR="001C2670" w:rsidRDefault="001C2670" w:rsidP="001C2670">
            <w:pPr>
              <w:jc w:val="center"/>
            </w:pPr>
            <w:r>
              <w:t xml:space="preserve">Report about an African country </w:t>
            </w:r>
          </w:p>
          <w:p w14:paraId="0222360D" w14:textId="77777777" w:rsidR="00053841" w:rsidRDefault="00053841" w:rsidP="001C2670">
            <w:pPr>
              <w:jc w:val="center"/>
            </w:pPr>
          </w:p>
        </w:tc>
        <w:tc>
          <w:tcPr>
            <w:tcW w:w="0" w:type="auto"/>
          </w:tcPr>
          <w:p w14:paraId="54B6CAD9" w14:textId="77777777" w:rsidR="00FB353C" w:rsidRDefault="00FB353C">
            <w:pPr>
              <w:jc w:val="center"/>
            </w:pPr>
          </w:p>
          <w:p w14:paraId="64CDE972" w14:textId="77777777" w:rsidR="00F7145C" w:rsidRDefault="00F7145C">
            <w:pPr>
              <w:jc w:val="center"/>
            </w:pPr>
          </w:p>
          <w:p w14:paraId="5EBF9591" w14:textId="77777777" w:rsidR="00FB353C" w:rsidRDefault="00F7145C">
            <w:pPr>
              <w:jc w:val="center"/>
            </w:pPr>
            <w:r>
              <w:t xml:space="preserve">Complete some extra star writes during this time as evidence for Y2 writers. </w:t>
            </w:r>
            <w:r w:rsidR="00FB353C">
              <w:t xml:space="preserve"> </w:t>
            </w:r>
          </w:p>
          <w:p w14:paraId="18FB7BCB" w14:textId="77777777" w:rsidR="00C20735" w:rsidRDefault="00C20735">
            <w:pPr>
              <w:jc w:val="center"/>
            </w:pPr>
          </w:p>
          <w:p w14:paraId="2EA948ED" w14:textId="731552D3" w:rsidR="00C20735" w:rsidRDefault="00A95B45">
            <w:pPr>
              <w:jc w:val="center"/>
            </w:pPr>
            <w:r>
              <w:t>Y1</w:t>
            </w:r>
            <w:r w:rsidR="00C20735">
              <w:t xml:space="preserve"> to also complete SPAG revision activities and common exception word test </w:t>
            </w:r>
          </w:p>
        </w:tc>
        <w:tc>
          <w:tcPr>
            <w:tcW w:w="0" w:type="auto"/>
            <w:vMerge/>
          </w:tcPr>
          <w:p w14:paraId="2F5F6BF0" w14:textId="77777777" w:rsidR="00053841" w:rsidRDefault="00053841">
            <w:pPr>
              <w:jc w:val="center"/>
              <w:rPr>
                <w:b/>
                <w:i/>
              </w:rPr>
            </w:pPr>
          </w:p>
        </w:tc>
      </w:tr>
      <w:tr w:rsidR="00F7145C" w14:paraId="6BB7F437" w14:textId="77777777" w:rsidTr="00D70301">
        <w:trPr>
          <w:trHeight w:val="841"/>
        </w:trPr>
        <w:tc>
          <w:tcPr>
            <w:tcW w:w="2335" w:type="dxa"/>
          </w:tcPr>
          <w:p w14:paraId="2E600B9E" w14:textId="77777777" w:rsidR="00D70301" w:rsidRDefault="00D70301" w:rsidP="00D703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Writing Skills </w:t>
            </w:r>
          </w:p>
          <w:p w14:paraId="461B41D7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Compose a sentence orally before writing it (Year 1)</w:t>
            </w:r>
          </w:p>
          <w:p w14:paraId="1EB9A9B4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Begin to punctuate sentences using a capital letter and a full stop (Year 1)</w:t>
            </w:r>
          </w:p>
          <w:p w14:paraId="53B014A3" w14:textId="77777777" w:rsidR="006C107D" w:rsidRPr="00F90584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capital letter for names (Year 1)</w:t>
            </w:r>
          </w:p>
          <w:p w14:paraId="25149E8A" w14:textId="77777777" w:rsidR="006C107D" w:rsidRPr="00F90584" w:rsidRDefault="006C107D" w:rsidP="006C107D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coordinating conjunctions (or/and/but) (Year 2)</w:t>
            </w:r>
          </w:p>
          <w:p w14:paraId="2312C823" w14:textId="77777777" w:rsidR="006C107D" w:rsidRPr="00F90584" w:rsidRDefault="006C107D" w:rsidP="006C107D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 w:right="12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0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the present and past tenses correctly and consistently (Year 2)</w:t>
            </w:r>
          </w:p>
          <w:p w14:paraId="60DEECA3" w14:textId="77777777" w:rsidR="006C107D" w:rsidRDefault="006C107D" w:rsidP="00D70301">
            <w:pPr>
              <w:jc w:val="center"/>
              <w:rPr>
                <w:b/>
              </w:rPr>
            </w:pPr>
          </w:p>
          <w:p w14:paraId="57403374" w14:textId="77777777" w:rsidR="006C107D" w:rsidRDefault="006C107D" w:rsidP="00D70301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skills </w:t>
            </w:r>
          </w:p>
          <w:p w14:paraId="69FE3AD0" w14:textId="77777777" w:rsidR="006C107D" w:rsidRDefault="006C107D" w:rsidP="00D70301">
            <w:pPr>
              <w:jc w:val="center"/>
              <w:rPr>
                <w:b/>
              </w:rPr>
            </w:pPr>
          </w:p>
          <w:p w14:paraId="07E9D613" w14:textId="77777777" w:rsidR="006C107D" w:rsidRPr="00E964C2" w:rsidRDefault="006C107D" w:rsidP="006C107D">
            <w:pPr>
              <w:pStyle w:val="bulletundernumbered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 clearly their understanding of what is read to them (Year 1)</w:t>
            </w:r>
          </w:p>
          <w:p w14:paraId="30C639BF" w14:textId="77777777" w:rsidR="006C107D" w:rsidRPr="00E964C2" w:rsidRDefault="006C107D" w:rsidP="006C107D">
            <w:pPr>
              <w:pStyle w:val="bulletundertext"/>
              <w:numPr>
                <w:ilvl w:val="0"/>
                <w:numId w:val="4"/>
              </w:numPr>
              <w:spacing w:after="40" w:line="240" w:lineRule="auto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Explain and discuss their understanding of books, poems, and other material, both those that they listen to and those that they </w:t>
            </w: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read for themselves (Year 2)</w:t>
            </w:r>
          </w:p>
          <w:p w14:paraId="3F99455A" w14:textId="77777777" w:rsidR="006C107D" w:rsidRDefault="006C107D" w:rsidP="006C107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64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Discuss the sequence of events in books and how items of information are related (Year 2)</w:t>
            </w:r>
          </w:p>
          <w:p w14:paraId="32555E41" w14:textId="7400FB8F" w:rsidR="00B24184" w:rsidRPr="00B24184" w:rsidRDefault="00B24184" w:rsidP="00B24184">
            <w:r w:rsidRPr="00B24184">
              <w:t>becoming very familiar with key stories, fairy stories and traditional tales, retelling them and considering their particular characteristics</w:t>
            </w:r>
          </w:p>
        </w:tc>
        <w:tc>
          <w:tcPr>
            <w:tcW w:w="2846" w:type="dxa"/>
          </w:tcPr>
          <w:p w14:paraId="66DE963D" w14:textId="77777777" w:rsidR="00D70301" w:rsidRDefault="00D70301" w:rsidP="00D70301">
            <w:pPr>
              <w:rPr>
                <w:b/>
              </w:rPr>
            </w:pPr>
            <w:r w:rsidRPr="00785E7F">
              <w:rPr>
                <w:b/>
              </w:rPr>
              <w:lastRenderedPageBreak/>
              <w:t xml:space="preserve">Writing Skills </w:t>
            </w:r>
          </w:p>
          <w:p w14:paraId="3A878EEE" w14:textId="77777777" w:rsidR="006C107D" w:rsidRDefault="006C107D" w:rsidP="00D70301"/>
          <w:p w14:paraId="4C6C4C14" w14:textId="77777777" w:rsidR="006C107D" w:rsidRDefault="006C107D" w:rsidP="006C107D">
            <w:r>
              <w:t xml:space="preserve">Use -es and -s for plural endings (Year 1) </w:t>
            </w:r>
          </w:p>
          <w:p w14:paraId="71AF89C8" w14:textId="77777777" w:rsidR="006C107D" w:rsidRDefault="006C107D" w:rsidP="006C107D">
            <w:r>
              <w:t>Use -ing for words that don’t require changing the root word</w:t>
            </w:r>
          </w:p>
          <w:p w14:paraId="7645BAC9" w14:textId="77777777" w:rsidR="006C107D" w:rsidRDefault="006C107D" w:rsidP="006C107D">
            <w:r>
              <w:t>W</w:t>
            </w:r>
            <w:r w:rsidRPr="0052631D">
              <w:t>riting poetry</w:t>
            </w:r>
            <w:r>
              <w:t xml:space="preserve"> (Year 2)</w:t>
            </w:r>
          </w:p>
          <w:p w14:paraId="79A4D4E7" w14:textId="77777777" w:rsidR="006C107D" w:rsidRDefault="006C107D" w:rsidP="00D70301"/>
          <w:p w14:paraId="6D473F6B" w14:textId="77777777" w:rsidR="006C107D" w:rsidRDefault="006C107D" w:rsidP="00D70301"/>
          <w:p w14:paraId="01C393B5" w14:textId="77777777" w:rsidR="006C107D" w:rsidRDefault="006C107D" w:rsidP="00D70301">
            <w:pPr>
              <w:rPr>
                <w:b/>
              </w:rPr>
            </w:pPr>
            <w:r w:rsidRPr="006C107D">
              <w:rPr>
                <w:b/>
              </w:rPr>
              <w:t xml:space="preserve">Reading Skills </w:t>
            </w:r>
          </w:p>
          <w:p w14:paraId="47062BD8" w14:textId="77777777" w:rsidR="006C107D" w:rsidRPr="00A44664" w:rsidRDefault="006C107D" w:rsidP="006C107D">
            <w:r w:rsidRPr="00A44664">
              <w:t xml:space="preserve">Ask questions about a text </w:t>
            </w:r>
          </w:p>
          <w:p w14:paraId="52CCD3F0" w14:textId="77777777" w:rsidR="006C107D" w:rsidRDefault="006C107D" w:rsidP="006C107D">
            <w:r w:rsidRPr="00A44664">
              <w:t>Discuss favourite words and phrases</w:t>
            </w:r>
          </w:p>
          <w:p w14:paraId="16EB8032" w14:textId="77777777" w:rsidR="006C107D" w:rsidRDefault="006C107D" w:rsidP="006C107D">
            <w:r>
              <w:t xml:space="preserve">Discuss </w:t>
            </w:r>
            <w:r w:rsidRPr="0052631D">
              <w:t>expressing views about a wide range of contemporary and classic poetry</w:t>
            </w:r>
            <w:r>
              <w:t xml:space="preserve"> (Year 2)</w:t>
            </w:r>
          </w:p>
          <w:p w14:paraId="63A1C81E" w14:textId="77777777" w:rsidR="006C107D" w:rsidRDefault="006C107D" w:rsidP="006C107D">
            <w:r w:rsidRPr="00A44664">
              <w:t xml:space="preserve">Answer questions (Year 2) </w:t>
            </w:r>
            <w:r>
              <w:t>Discuss the significance of the title and events (Year 1)</w:t>
            </w:r>
          </w:p>
          <w:p w14:paraId="50870B74" w14:textId="77777777" w:rsidR="006C107D" w:rsidRDefault="006C107D" w:rsidP="006C107D">
            <w:r w:rsidRPr="00DB2823">
              <w:t>learning to appreciate rhymes and poems, and to recite some by heart</w:t>
            </w:r>
            <w:r>
              <w:t xml:space="preserve"> (Year 1)</w:t>
            </w:r>
          </w:p>
          <w:p w14:paraId="100DA315" w14:textId="26F78C06" w:rsidR="006C107D" w:rsidRPr="006C107D" w:rsidRDefault="006C107D" w:rsidP="00D70301">
            <w:pPr>
              <w:rPr>
                <w:b/>
              </w:rPr>
            </w:pPr>
          </w:p>
        </w:tc>
        <w:tc>
          <w:tcPr>
            <w:tcW w:w="2734" w:type="dxa"/>
          </w:tcPr>
          <w:p w14:paraId="50970D54" w14:textId="77777777" w:rsidR="00D70301" w:rsidRDefault="00D70301" w:rsidP="00D70301">
            <w:pPr>
              <w:rPr>
                <w:b/>
              </w:rPr>
            </w:pPr>
            <w:r w:rsidRPr="00785E7F">
              <w:rPr>
                <w:b/>
              </w:rPr>
              <w:t xml:space="preserve">Writing Skills </w:t>
            </w:r>
          </w:p>
          <w:p w14:paraId="5E28E770" w14:textId="77777777" w:rsidR="00FF720F" w:rsidRDefault="00FF720F" w:rsidP="00FF720F">
            <w:pPr>
              <w:pStyle w:val="ListParagraph"/>
              <w:numPr>
                <w:ilvl w:val="0"/>
                <w:numId w:val="7"/>
              </w:numPr>
            </w:pPr>
            <w:r>
              <w:t xml:space="preserve">Write simple narratives (Y2) </w:t>
            </w:r>
          </w:p>
          <w:p w14:paraId="6243A80D" w14:textId="77777777" w:rsidR="00FF720F" w:rsidRDefault="00FF720F" w:rsidP="00FF720F">
            <w:pPr>
              <w:pStyle w:val="ListParagraph"/>
              <w:numPr>
                <w:ilvl w:val="0"/>
                <w:numId w:val="7"/>
              </w:numPr>
            </w:pPr>
            <w:r>
              <w:t xml:space="preserve">Use subordination (Y2) </w:t>
            </w:r>
          </w:p>
          <w:p w14:paraId="5892D7EF" w14:textId="77777777" w:rsidR="00FF720F" w:rsidRDefault="00FF720F" w:rsidP="00FF720F">
            <w:pPr>
              <w:pStyle w:val="ListParagraph"/>
              <w:numPr>
                <w:ilvl w:val="0"/>
                <w:numId w:val="7"/>
              </w:numPr>
            </w:pPr>
            <w:r>
              <w:t>Sequencing sentences to form short narratives (Y1)</w:t>
            </w:r>
          </w:p>
          <w:p w14:paraId="1472C42B" w14:textId="77777777" w:rsidR="00FF720F" w:rsidRDefault="00FF720F" w:rsidP="00FF720F">
            <w:pPr>
              <w:pStyle w:val="ListParagraph"/>
              <w:numPr>
                <w:ilvl w:val="0"/>
                <w:numId w:val="7"/>
              </w:numPr>
            </w:pPr>
            <w:r>
              <w:t xml:space="preserve">Use capital letters for the names of places </w:t>
            </w:r>
          </w:p>
          <w:p w14:paraId="11DC5F05" w14:textId="77777777" w:rsidR="00FF720F" w:rsidRPr="007B7901" w:rsidRDefault="00FF720F" w:rsidP="00FF720F">
            <w:pPr>
              <w:pStyle w:val="ListParagraph"/>
              <w:numPr>
                <w:ilvl w:val="0"/>
                <w:numId w:val="7"/>
              </w:numPr>
            </w:pPr>
          </w:p>
          <w:p w14:paraId="4E35FB89" w14:textId="77777777" w:rsidR="00FF720F" w:rsidRDefault="00FF720F" w:rsidP="00FF720F"/>
          <w:p w14:paraId="07FFA3DE" w14:textId="77777777" w:rsidR="00FF720F" w:rsidRDefault="00FF720F" w:rsidP="00FF720F">
            <w:pPr>
              <w:rPr>
                <w:b/>
              </w:rPr>
            </w:pPr>
            <w:r w:rsidRPr="006E5027">
              <w:rPr>
                <w:b/>
              </w:rPr>
              <w:t>Reading</w:t>
            </w:r>
            <w:r>
              <w:rPr>
                <w:b/>
              </w:rPr>
              <w:t>:</w:t>
            </w:r>
          </w:p>
          <w:p w14:paraId="753E411B" w14:textId="77777777" w:rsidR="00FF720F" w:rsidRDefault="00FF720F" w:rsidP="00FF720F">
            <w:pPr>
              <w:pStyle w:val="ListParagraph"/>
              <w:numPr>
                <w:ilvl w:val="0"/>
                <w:numId w:val="6"/>
              </w:numPr>
            </w:pPr>
            <w:r>
              <w:t>Make inferences (Y2)</w:t>
            </w:r>
          </w:p>
          <w:p w14:paraId="70549142" w14:textId="77777777" w:rsidR="00FF720F" w:rsidRDefault="00FF720F" w:rsidP="00FF720F">
            <w:pPr>
              <w:pStyle w:val="ListParagraph"/>
              <w:numPr>
                <w:ilvl w:val="0"/>
                <w:numId w:val="6"/>
              </w:numPr>
            </w:pPr>
            <w:r>
              <w:t xml:space="preserve">Make a plausible prediction (Y2) </w:t>
            </w:r>
          </w:p>
          <w:p w14:paraId="775572E8" w14:textId="77777777" w:rsidR="00FF720F" w:rsidRDefault="00FF720F" w:rsidP="00FF720F">
            <w:pPr>
              <w:pStyle w:val="ListParagraph"/>
              <w:numPr>
                <w:ilvl w:val="0"/>
                <w:numId w:val="6"/>
              </w:numPr>
            </w:pPr>
            <w:r>
              <w:t xml:space="preserve">Make links with other books they have read (Y2) </w:t>
            </w:r>
          </w:p>
          <w:p w14:paraId="242617B5" w14:textId="77777777" w:rsidR="00FF720F" w:rsidRDefault="00FF720F" w:rsidP="00FF720F">
            <w:pPr>
              <w:pStyle w:val="ListParagraph"/>
              <w:numPr>
                <w:ilvl w:val="0"/>
                <w:numId w:val="6"/>
              </w:numPr>
            </w:pPr>
            <w:r>
              <w:t xml:space="preserve">Make links with what they have read to their own experiences (Y1) </w:t>
            </w:r>
          </w:p>
          <w:p w14:paraId="6468441B" w14:textId="77777777" w:rsidR="00FF720F" w:rsidRPr="00A44664" w:rsidRDefault="00FF720F" w:rsidP="00FF720F">
            <w:pPr>
              <w:pStyle w:val="ListParagraph"/>
              <w:numPr>
                <w:ilvl w:val="0"/>
                <w:numId w:val="6"/>
              </w:numPr>
            </w:pPr>
            <w:r>
              <w:t xml:space="preserve">Make inferences based on what is said and done (Y1) </w:t>
            </w:r>
          </w:p>
          <w:p w14:paraId="76360A55" w14:textId="1F81C609" w:rsidR="006C107D" w:rsidRDefault="006C107D" w:rsidP="00FF720F">
            <w:pPr>
              <w:jc w:val="center"/>
            </w:pPr>
          </w:p>
        </w:tc>
        <w:tc>
          <w:tcPr>
            <w:tcW w:w="2740" w:type="dxa"/>
          </w:tcPr>
          <w:p w14:paraId="1E005D8E" w14:textId="77777777" w:rsidR="00B24184" w:rsidRDefault="00D70301" w:rsidP="00D70301">
            <w:pPr>
              <w:rPr>
                <w:b/>
              </w:rPr>
            </w:pPr>
            <w:r w:rsidRPr="00785E7F">
              <w:rPr>
                <w:b/>
              </w:rPr>
              <w:t>Writing Skills</w:t>
            </w:r>
          </w:p>
          <w:p w14:paraId="1E33A800" w14:textId="648F68E4" w:rsidR="00C20735" w:rsidRDefault="00B24184" w:rsidP="00C20735">
            <w:pPr>
              <w:pStyle w:val="ListParagraph"/>
              <w:numPr>
                <w:ilvl w:val="0"/>
                <w:numId w:val="7"/>
              </w:numPr>
            </w:pPr>
            <w:r>
              <w:t xml:space="preserve">Use capital letters for the names of places </w:t>
            </w:r>
          </w:p>
          <w:p w14:paraId="62840A2C" w14:textId="77777777" w:rsidR="00C20735" w:rsidRDefault="00C20735" w:rsidP="00C20735">
            <w:r>
              <w:t>statements/</w:t>
            </w:r>
          </w:p>
          <w:p w14:paraId="7E871338" w14:textId="7B8A1C22" w:rsidR="00C20735" w:rsidRDefault="00C20735" w:rsidP="00C20735">
            <w:r>
              <w:t xml:space="preserve">questions/exclamations </w:t>
            </w:r>
          </w:p>
          <w:p w14:paraId="7C66309F" w14:textId="35C40A74" w:rsidR="002326E3" w:rsidRDefault="002326E3" w:rsidP="002326E3">
            <w:pPr>
              <w:pStyle w:val="ListParagraph"/>
              <w:numPr>
                <w:ilvl w:val="0"/>
                <w:numId w:val="7"/>
              </w:numPr>
            </w:pPr>
            <w:r>
              <w:t xml:space="preserve">And </w:t>
            </w:r>
          </w:p>
          <w:p w14:paraId="6CB7CEC3" w14:textId="77777777" w:rsidR="00C20735" w:rsidRDefault="00C20735" w:rsidP="00C20735">
            <w:pPr>
              <w:pStyle w:val="ListParagraph"/>
              <w:numPr>
                <w:ilvl w:val="0"/>
                <w:numId w:val="7"/>
              </w:numPr>
            </w:pPr>
          </w:p>
          <w:p w14:paraId="084E841E" w14:textId="37740739" w:rsidR="00C20735" w:rsidRDefault="00C20735" w:rsidP="00C20735">
            <w:pPr>
              <w:pStyle w:val="ListParagraph"/>
              <w:ind w:left="400"/>
            </w:pPr>
          </w:p>
          <w:p w14:paraId="12375771" w14:textId="546ABDCE" w:rsidR="00D70301" w:rsidRPr="00B24184" w:rsidRDefault="00D70301" w:rsidP="00D70301">
            <w:pPr>
              <w:rPr>
                <w:b/>
              </w:rPr>
            </w:pPr>
            <w:r w:rsidRPr="00785E7F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70224790" w14:textId="033900FB" w:rsidR="00D70301" w:rsidRDefault="00D70301" w:rsidP="00D70301"/>
        </w:tc>
        <w:tc>
          <w:tcPr>
            <w:tcW w:w="0" w:type="auto"/>
          </w:tcPr>
          <w:p w14:paraId="6E206462" w14:textId="77777777" w:rsidR="00D70301" w:rsidRDefault="00D70301" w:rsidP="00D70301"/>
        </w:tc>
      </w:tr>
      <w:tr w:rsidR="000526D5" w14:paraId="36BB81B2" w14:textId="77777777" w:rsidTr="005E39F4">
        <w:trPr>
          <w:trHeight w:val="841"/>
        </w:trPr>
        <w:tc>
          <w:tcPr>
            <w:tcW w:w="15388" w:type="dxa"/>
            <w:gridSpan w:val="6"/>
          </w:tcPr>
          <w:p w14:paraId="21A4E7A3" w14:textId="77777777" w:rsidR="000526D5" w:rsidRDefault="000526D5" w:rsidP="00D70301">
            <w:pPr>
              <w:rPr>
                <w:b/>
                <w:u w:val="single"/>
              </w:rPr>
            </w:pPr>
            <w:r w:rsidRPr="000526D5">
              <w:rPr>
                <w:b/>
                <w:u w:val="single"/>
              </w:rPr>
              <w:t xml:space="preserve">Ongoing writing skills </w:t>
            </w:r>
          </w:p>
          <w:p w14:paraId="00A40639" w14:textId="77777777" w:rsidR="000526D5" w:rsidRDefault="000526D5" w:rsidP="00D70301">
            <w:pPr>
              <w:rPr>
                <w:b/>
                <w:u w:val="single"/>
              </w:rPr>
            </w:pPr>
          </w:p>
          <w:p w14:paraId="423722B5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writing narratives about personal experiences and those of others (real and fictional) </w:t>
            </w:r>
          </w:p>
          <w:p w14:paraId="583B4DD3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writing about real events </w:t>
            </w:r>
          </w:p>
          <w:p w14:paraId="762569D8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writing poetry </w:t>
            </w:r>
          </w:p>
          <w:p w14:paraId="36AC281F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writing for different purposes </w:t>
            </w:r>
          </w:p>
          <w:p w14:paraId="675C66AC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</w:pPr>
            <w:r>
              <w:rPr>
                <w:rFonts w:ascii="BPreplay" w:hAnsi="BPreplay"/>
                <w:sz w:val="12"/>
                <w:szCs w:val="12"/>
              </w:rPr>
              <w:t xml:space="preserve">planning or saying out loud what they are going to write about • writing down ideas and/or key words, including new vocabulary • encapsulating what they want to say, sentence by sentence </w:t>
            </w:r>
          </w:p>
          <w:p w14:paraId="73AB19E3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evaluating their writing with the teacher and other pupils </w:t>
            </w:r>
          </w:p>
          <w:p w14:paraId="3B295A49" w14:textId="6EF5074E" w:rsidR="000526D5" w:rsidRP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re-reading to check that their writing makes sense and that verbs to indicate time  </w:t>
            </w:r>
            <w:r w:rsidRPr="000526D5">
              <w:rPr>
                <w:rFonts w:ascii="BPreplay" w:hAnsi="BPreplay"/>
                <w:sz w:val="12"/>
                <w:szCs w:val="12"/>
              </w:rPr>
              <w:t xml:space="preserve">are used correctly and consistently, including verbs in the continuous form </w:t>
            </w:r>
          </w:p>
          <w:p w14:paraId="1BA1C73A" w14:textId="539A895A" w:rsidR="000526D5" w:rsidRP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proof-reading to check for errors in spelling, grammar and punctuation [for  </w:t>
            </w:r>
            <w:r w:rsidRPr="000526D5">
              <w:rPr>
                <w:rFonts w:ascii="BPreplay" w:hAnsi="BPreplay"/>
                <w:sz w:val="12"/>
                <w:szCs w:val="12"/>
              </w:rPr>
              <w:t xml:space="preserve">example, ends of sentences punctuated correctly] </w:t>
            </w:r>
          </w:p>
          <w:p w14:paraId="3A3C3932" w14:textId="1F5372B2" w:rsidR="000526D5" w:rsidRP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read aloud what they have written with appropriate intonation to make the  </w:t>
            </w:r>
            <w:r w:rsidRPr="000526D5">
              <w:rPr>
                <w:rFonts w:ascii="BPreplay" w:hAnsi="BPreplay"/>
                <w:sz w:val="12"/>
                <w:szCs w:val="12"/>
              </w:rPr>
              <w:t xml:space="preserve">meaning clear. </w:t>
            </w:r>
          </w:p>
          <w:p w14:paraId="609BDCDE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segmenting spoken words into phonemes and representing these by graphemes, spelling many correctly </w:t>
            </w:r>
          </w:p>
          <w:p w14:paraId="6D5B9CD0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learning to spell common exception words </w:t>
            </w:r>
          </w:p>
          <w:p w14:paraId="6E9BBE96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learning to spell more words with contracted forms </w:t>
            </w:r>
          </w:p>
          <w:p w14:paraId="49084A5B" w14:textId="77777777" w:rsidR="000526D5" w:rsidRDefault="000526D5" w:rsidP="000526D5">
            <w:pPr>
              <w:pStyle w:val="NormalWeb"/>
              <w:ind w:left="360"/>
              <w:rPr>
                <w:rFonts w:ascii="BPreplay" w:hAnsi="BPreplay"/>
                <w:sz w:val="12"/>
                <w:szCs w:val="12"/>
              </w:rPr>
            </w:pPr>
          </w:p>
          <w:p w14:paraId="384F44A6" w14:textId="77777777" w:rsidR="000526D5" w:rsidRPr="000526D5" w:rsidRDefault="000526D5" w:rsidP="000526D5">
            <w:pPr>
              <w:pStyle w:val="NormalWeb"/>
              <w:ind w:left="360"/>
              <w:rPr>
                <w:rFonts w:ascii="BPreplay" w:hAnsi="BPreplay"/>
                <w:b/>
                <w:sz w:val="12"/>
                <w:szCs w:val="12"/>
                <w:u w:val="single"/>
              </w:rPr>
            </w:pPr>
            <w:r w:rsidRPr="000526D5">
              <w:rPr>
                <w:rFonts w:ascii="BPreplay" w:hAnsi="BPreplay"/>
                <w:b/>
                <w:sz w:val="12"/>
                <w:szCs w:val="12"/>
                <w:u w:val="single"/>
              </w:rPr>
              <w:t xml:space="preserve">Ongoing reading skills </w:t>
            </w:r>
          </w:p>
          <w:p w14:paraId="4E4516B7" w14:textId="294E3C29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listening to, discussing and expressing views about a wide range of contemporary and classic poetry, stories and non-fiction at a level beyond that at which they can read independently </w:t>
            </w:r>
          </w:p>
          <w:p w14:paraId="0BEDCD0D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discussing the sequence of events in books and how items of information are related </w:t>
            </w:r>
          </w:p>
          <w:p w14:paraId="3CE02651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becoming increasingly familiar with and retelling a wider range of stories, fairy stories and traditional tales </w:t>
            </w:r>
          </w:p>
          <w:p w14:paraId="346A3779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eing introduced to non-fiction books that are structured in different ways </w:t>
            </w:r>
          </w:p>
          <w:p w14:paraId="69DEEF73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recognising simple recurring literary language in stories and poetry </w:t>
            </w:r>
          </w:p>
          <w:p w14:paraId="795865C2" w14:textId="27389F66" w:rsidR="000526D5" w:rsidRP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discussing and clarifying the meanings of words, linking new meanings to known </w:t>
            </w:r>
            <w:r w:rsidRPr="000526D5">
              <w:rPr>
                <w:rFonts w:ascii="BPreplay" w:hAnsi="BPreplay"/>
                <w:sz w:val="12"/>
                <w:szCs w:val="12"/>
              </w:rPr>
              <w:t xml:space="preserve">vocabulary </w:t>
            </w:r>
          </w:p>
          <w:p w14:paraId="4F44B9B6" w14:textId="77777777" w:rsidR="000526D5" w:rsidRDefault="000526D5" w:rsidP="000526D5">
            <w:pPr>
              <w:pStyle w:val="NormalWeb"/>
              <w:numPr>
                <w:ilvl w:val="0"/>
                <w:numId w:val="14"/>
              </w:numPr>
              <w:rPr>
                <w:rFonts w:ascii="BPreplay" w:hAnsi="BPreplay"/>
                <w:sz w:val="12"/>
                <w:szCs w:val="12"/>
              </w:rPr>
            </w:pPr>
            <w:r>
              <w:rPr>
                <w:rFonts w:ascii="BPreplay" w:hAnsi="BPreplay"/>
                <w:sz w:val="12"/>
                <w:szCs w:val="12"/>
              </w:rPr>
              <w:t xml:space="preserve">discussing their favourite words and phrases </w:t>
            </w:r>
          </w:p>
          <w:p w14:paraId="3966B621" w14:textId="77777777" w:rsidR="000526D5" w:rsidRPr="000526D5" w:rsidRDefault="000526D5" w:rsidP="000526D5">
            <w:pPr>
              <w:pStyle w:val="NormalWeb"/>
              <w:ind w:left="720"/>
              <w:rPr>
                <w:rFonts w:ascii="BPreplay" w:hAnsi="BPreplay"/>
                <w:sz w:val="12"/>
                <w:szCs w:val="12"/>
              </w:rPr>
            </w:pPr>
          </w:p>
          <w:p w14:paraId="64EC9335" w14:textId="77777777" w:rsidR="000526D5" w:rsidRDefault="000526D5" w:rsidP="000526D5">
            <w:pPr>
              <w:pStyle w:val="NormalWeb"/>
              <w:ind w:left="360"/>
              <w:rPr>
                <w:rFonts w:ascii="BPreplay" w:hAnsi="BPreplay"/>
                <w:sz w:val="12"/>
                <w:szCs w:val="12"/>
              </w:rPr>
            </w:pPr>
          </w:p>
          <w:p w14:paraId="0FB53B95" w14:textId="12CD3164" w:rsidR="000526D5" w:rsidRPr="000526D5" w:rsidRDefault="000526D5" w:rsidP="000526D5">
            <w:pPr>
              <w:pStyle w:val="NormalWeb"/>
              <w:ind w:left="360"/>
              <w:rPr>
                <w:rFonts w:ascii="BPreplay" w:hAnsi="BPreplay"/>
                <w:sz w:val="12"/>
                <w:szCs w:val="12"/>
              </w:rPr>
            </w:pPr>
          </w:p>
        </w:tc>
      </w:tr>
    </w:tbl>
    <w:p w14:paraId="2F42B01C" w14:textId="77777777" w:rsidR="00A40DDC" w:rsidRDefault="00A40D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sectPr w:rsidR="00A40DDC">
      <w:pgSz w:w="16838" w:h="11906" w:orient="landscape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7CB"/>
    <w:multiLevelType w:val="hybridMultilevel"/>
    <w:tmpl w:val="2E2CD66C"/>
    <w:lvl w:ilvl="0" w:tplc="8E605A5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54F1"/>
    <w:multiLevelType w:val="hybridMultilevel"/>
    <w:tmpl w:val="ACAE1570"/>
    <w:lvl w:ilvl="0" w:tplc="2C5647D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5F3F"/>
    <w:multiLevelType w:val="multilevel"/>
    <w:tmpl w:val="8A9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03361"/>
    <w:multiLevelType w:val="multilevel"/>
    <w:tmpl w:val="B72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B0F89"/>
    <w:multiLevelType w:val="multilevel"/>
    <w:tmpl w:val="80A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65BF1"/>
    <w:multiLevelType w:val="hybridMultilevel"/>
    <w:tmpl w:val="E20EC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2665B0"/>
    <w:multiLevelType w:val="hybridMultilevel"/>
    <w:tmpl w:val="A27013F2"/>
    <w:lvl w:ilvl="0" w:tplc="6B3EC124">
      <w:start w:val="1"/>
      <w:numFmt w:val="decimal"/>
      <w:lvlText w:val="%1."/>
      <w:lvlJc w:val="left"/>
      <w:pPr>
        <w:ind w:left="720" w:hanging="360"/>
      </w:pPr>
    </w:lvl>
    <w:lvl w:ilvl="1" w:tplc="1F148F58">
      <w:start w:val="1"/>
      <w:numFmt w:val="decimal"/>
      <w:lvlText w:val="%2."/>
      <w:lvlJc w:val="left"/>
      <w:pPr>
        <w:ind w:left="1440" w:hanging="1080"/>
      </w:pPr>
    </w:lvl>
    <w:lvl w:ilvl="2" w:tplc="A6ACB160">
      <w:start w:val="1"/>
      <w:numFmt w:val="decimal"/>
      <w:lvlText w:val="%3."/>
      <w:lvlJc w:val="left"/>
      <w:pPr>
        <w:ind w:left="2160" w:hanging="1980"/>
      </w:pPr>
    </w:lvl>
    <w:lvl w:ilvl="3" w:tplc="1EAC1F5A">
      <w:start w:val="1"/>
      <w:numFmt w:val="decimal"/>
      <w:lvlText w:val="%4."/>
      <w:lvlJc w:val="left"/>
      <w:pPr>
        <w:ind w:left="2880" w:hanging="2520"/>
      </w:pPr>
    </w:lvl>
    <w:lvl w:ilvl="4" w:tplc="04FA4F50">
      <w:start w:val="1"/>
      <w:numFmt w:val="decimal"/>
      <w:lvlText w:val="%5."/>
      <w:lvlJc w:val="left"/>
      <w:pPr>
        <w:ind w:left="3600" w:hanging="3240"/>
      </w:pPr>
    </w:lvl>
    <w:lvl w:ilvl="5" w:tplc="4304483A">
      <w:start w:val="1"/>
      <w:numFmt w:val="decimal"/>
      <w:lvlText w:val="%6."/>
      <w:lvlJc w:val="left"/>
      <w:pPr>
        <w:ind w:left="4320" w:hanging="4140"/>
      </w:pPr>
    </w:lvl>
    <w:lvl w:ilvl="6" w:tplc="34D429FC">
      <w:start w:val="1"/>
      <w:numFmt w:val="decimal"/>
      <w:lvlText w:val="%7."/>
      <w:lvlJc w:val="left"/>
      <w:pPr>
        <w:ind w:left="5040" w:hanging="4680"/>
      </w:pPr>
    </w:lvl>
    <w:lvl w:ilvl="7" w:tplc="057CC480">
      <w:start w:val="1"/>
      <w:numFmt w:val="decimal"/>
      <w:lvlText w:val="%8."/>
      <w:lvlJc w:val="left"/>
      <w:pPr>
        <w:ind w:left="5760" w:hanging="5400"/>
      </w:pPr>
    </w:lvl>
    <w:lvl w:ilvl="8" w:tplc="0492980A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364D7252"/>
    <w:multiLevelType w:val="hybridMultilevel"/>
    <w:tmpl w:val="8B0CB244"/>
    <w:lvl w:ilvl="0" w:tplc="D916E286">
      <w:start w:val="1"/>
      <w:numFmt w:val="bullet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38530B1A"/>
    <w:multiLevelType w:val="multilevel"/>
    <w:tmpl w:val="113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55426"/>
    <w:multiLevelType w:val="multilevel"/>
    <w:tmpl w:val="171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538A4"/>
    <w:multiLevelType w:val="hybridMultilevel"/>
    <w:tmpl w:val="4C98F57C"/>
    <w:lvl w:ilvl="0" w:tplc="53F8D33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AA7B0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F1AD4CA">
      <w:numFmt w:val="bullet"/>
      <w:lvlText w:val=""/>
      <w:lvlJc w:val="left"/>
      <w:pPr>
        <w:ind w:left="2160" w:hanging="1800"/>
      </w:pPr>
    </w:lvl>
    <w:lvl w:ilvl="3" w:tplc="C8E2322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9EA172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40401BE">
      <w:numFmt w:val="bullet"/>
      <w:lvlText w:val=""/>
      <w:lvlJc w:val="left"/>
      <w:pPr>
        <w:ind w:left="4320" w:hanging="3960"/>
      </w:pPr>
    </w:lvl>
    <w:lvl w:ilvl="6" w:tplc="24065B8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1FA23C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660112">
      <w:numFmt w:val="bullet"/>
      <w:lvlText w:val=""/>
      <w:lvlJc w:val="left"/>
      <w:pPr>
        <w:ind w:left="6480" w:hanging="6120"/>
      </w:pPr>
    </w:lvl>
  </w:abstractNum>
  <w:abstractNum w:abstractNumId="11" w15:restartNumberingAfterBreak="0">
    <w:nsid w:val="509663EA"/>
    <w:multiLevelType w:val="multilevel"/>
    <w:tmpl w:val="A800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408CC"/>
    <w:multiLevelType w:val="multilevel"/>
    <w:tmpl w:val="6DB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27284D"/>
    <w:multiLevelType w:val="hybridMultilevel"/>
    <w:tmpl w:val="4398907A"/>
    <w:lvl w:ilvl="0" w:tplc="D21E3EB0">
      <w:start w:val="7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70373A38"/>
    <w:multiLevelType w:val="multilevel"/>
    <w:tmpl w:val="52C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473D6A"/>
    <w:multiLevelType w:val="multilevel"/>
    <w:tmpl w:val="AAB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471013">
    <w:abstractNumId w:val="10"/>
  </w:num>
  <w:num w:numId="2" w16cid:durableId="1152718162">
    <w:abstractNumId w:val="6"/>
  </w:num>
  <w:num w:numId="3" w16cid:durableId="491142474">
    <w:abstractNumId w:val="7"/>
  </w:num>
  <w:num w:numId="4" w16cid:durableId="2069106904">
    <w:abstractNumId w:val="5"/>
  </w:num>
  <w:num w:numId="5" w16cid:durableId="1644307815">
    <w:abstractNumId w:val="0"/>
  </w:num>
  <w:num w:numId="6" w16cid:durableId="1473672806">
    <w:abstractNumId w:val="1"/>
  </w:num>
  <w:num w:numId="7" w16cid:durableId="1293245594">
    <w:abstractNumId w:val="13"/>
  </w:num>
  <w:num w:numId="8" w16cid:durableId="1088502089">
    <w:abstractNumId w:val="2"/>
  </w:num>
  <w:num w:numId="9" w16cid:durableId="879129779">
    <w:abstractNumId w:val="9"/>
  </w:num>
  <w:num w:numId="10" w16cid:durableId="1990819086">
    <w:abstractNumId w:val="11"/>
  </w:num>
  <w:num w:numId="11" w16cid:durableId="1285311888">
    <w:abstractNumId w:val="8"/>
  </w:num>
  <w:num w:numId="12" w16cid:durableId="1141271599">
    <w:abstractNumId w:val="3"/>
  </w:num>
  <w:num w:numId="13" w16cid:durableId="348678395">
    <w:abstractNumId w:val="12"/>
  </w:num>
  <w:num w:numId="14" w16cid:durableId="1850868134">
    <w:abstractNumId w:val="14"/>
  </w:num>
  <w:num w:numId="15" w16cid:durableId="710501195">
    <w:abstractNumId w:val="4"/>
  </w:num>
  <w:num w:numId="16" w16cid:durableId="2098360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DC"/>
    <w:rsid w:val="000526D5"/>
    <w:rsid w:val="00053841"/>
    <w:rsid w:val="000D0775"/>
    <w:rsid w:val="001A4D09"/>
    <w:rsid w:val="001C2670"/>
    <w:rsid w:val="001E5234"/>
    <w:rsid w:val="00207D4A"/>
    <w:rsid w:val="002326E3"/>
    <w:rsid w:val="00302F33"/>
    <w:rsid w:val="004229A2"/>
    <w:rsid w:val="00487CEB"/>
    <w:rsid w:val="00526547"/>
    <w:rsid w:val="00624517"/>
    <w:rsid w:val="006764FD"/>
    <w:rsid w:val="006C107D"/>
    <w:rsid w:val="008204F9"/>
    <w:rsid w:val="00957929"/>
    <w:rsid w:val="00A044A7"/>
    <w:rsid w:val="00A40DDC"/>
    <w:rsid w:val="00A95B45"/>
    <w:rsid w:val="00B24184"/>
    <w:rsid w:val="00C20735"/>
    <w:rsid w:val="00CB1FAC"/>
    <w:rsid w:val="00CF05DD"/>
    <w:rsid w:val="00D70301"/>
    <w:rsid w:val="00DE674D"/>
    <w:rsid w:val="00EC3454"/>
    <w:rsid w:val="00F33CEE"/>
    <w:rsid w:val="00F7145C"/>
    <w:rsid w:val="00FB353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9C554"/>
  <w15:docId w15:val="{36AB21A1-5FB5-7042-8534-3DA8B090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table" w:styleId="TableGrid">
    <w:name w:val="Table Grid"/>
    <w:basedOn w:val="TableNormal"/>
    <w:uiPriority w:val="59"/>
    <w:rsid w:val="004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93"/>
    <w:pPr>
      <w:ind w:left="720"/>
      <w:contextualSpacing/>
    </w:pPr>
  </w:style>
  <w:style w:type="paragraph" w:customStyle="1" w:styleId="bulletundernumbered">
    <w:name w:val="bullet (under numbered)"/>
    <w:rsid w:val="00A85E99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85E99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EC3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2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y1MpgBZfMLv+Dkk2g1Bv494lQ==">AMUW2mX0dKTrUoZ1IGn0dqBMlukfuYiIIYL5lTNsfvwNJmDmALCYV5FkOVos/Kef6RR6bOFImnaTvS0njxfnLe3uNzFD0jzRhcGKNwdbzDD+nQxXQsp8RKz+5f4F8Gbh3xWbq/+uFrwP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1153</Words>
  <Characters>6088</Characters>
  <Application>Microsoft Office Word</Application>
  <DocSecurity>0</DocSecurity>
  <Lines>468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Laura Airey</cp:lastModifiedBy>
  <cp:revision>30</cp:revision>
  <dcterms:created xsi:type="dcterms:W3CDTF">2020-07-27T11:30:00Z</dcterms:created>
  <dcterms:modified xsi:type="dcterms:W3CDTF">2025-01-14T14:10:00Z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22b2011286831c6ddb567200c921f476f60abda66b4862f78eafd6b145587660</vt:lpwstr>
  </property>
</Properties>
</file>